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56" w:rsidRPr="00CB2780" w:rsidRDefault="006E2856" w:rsidP="006E2856">
      <w:pPr>
        <w:spacing w:after="0"/>
        <w:rPr>
          <w:rFonts w:ascii="Times New Roman" w:hAnsi="Times New Roman"/>
          <w:sz w:val="32"/>
          <w:szCs w:val="32"/>
        </w:rPr>
      </w:pPr>
      <w:r w:rsidRPr="00CB2780">
        <w:rPr>
          <w:rFonts w:ascii="Times New Roman" w:hAnsi="Times New Roman"/>
          <w:sz w:val="32"/>
          <w:szCs w:val="32"/>
        </w:rPr>
        <w:t>Ecole élémentaire Valbertrand</w:t>
      </w:r>
    </w:p>
    <w:p w:rsidR="006E2856" w:rsidRPr="00CB2780" w:rsidRDefault="006E2856" w:rsidP="006E2856">
      <w:pPr>
        <w:spacing w:after="0"/>
        <w:rPr>
          <w:rFonts w:ascii="Times New Roman" w:hAnsi="Times New Roman"/>
          <w:sz w:val="32"/>
          <w:szCs w:val="32"/>
        </w:rPr>
      </w:pPr>
      <w:r w:rsidRPr="00CB2780">
        <w:rPr>
          <w:rFonts w:ascii="Times New Roman" w:hAnsi="Times New Roman"/>
          <w:sz w:val="32"/>
          <w:szCs w:val="32"/>
        </w:rPr>
        <w:t xml:space="preserve">458 Avenue Charles </w:t>
      </w:r>
      <w:proofErr w:type="spellStart"/>
      <w:r w:rsidRPr="00CB2780">
        <w:rPr>
          <w:rFonts w:ascii="Times New Roman" w:hAnsi="Times New Roman"/>
          <w:sz w:val="32"/>
          <w:szCs w:val="32"/>
        </w:rPr>
        <w:t>Gantelme</w:t>
      </w:r>
      <w:proofErr w:type="spellEnd"/>
    </w:p>
    <w:p w:rsidR="006E2856" w:rsidRPr="00CB2780" w:rsidRDefault="006E2856" w:rsidP="006E2856">
      <w:pPr>
        <w:spacing w:after="0"/>
        <w:rPr>
          <w:rFonts w:ascii="Times New Roman" w:hAnsi="Times New Roman"/>
          <w:sz w:val="32"/>
          <w:szCs w:val="32"/>
        </w:rPr>
      </w:pPr>
      <w:r w:rsidRPr="00CB2780">
        <w:rPr>
          <w:rFonts w:ascii="Times New Roman" w:hAnsi="Times New Roman"/>
          <w:sz w:val="32"/>
          <w:szCs w:val="32"/>
        </w:rPr>
        <w:t>83200 Toulon</w:t>
      </w:r>
      <w:r w:rsidRPr="00CB2780">
        <w:rPr>
          <w:rFonts w:ascii="Times New Roman" w:hAnsi="Times New Roman"/>
          <w:sz w:val="32"/>
          <w:szCs w:val="32"/>
        </w:rPr>
        <w:tab/>
      </w:r>
    </w:p>
    <w:p w:rsidR="006E2856" w:rsidRPr="00CB2780" w:rsidRDefault="006E2856" w:rsidP="006E2856">
      <w:pPr>
        <w:spacing w:after="0"/>
        <w:rPr>
          <w:rFonts w:ascii="Times New Roman" w:hAnsi="Times New Roman"/>
          <w:sz w:val="32"/>
          <w:szCs w:val="32"/>
        </w:rPr>
      </w:pPr>
      <w:r w:rsidRPr="00CB2780">
        <w:rPr>
          <w:rFonts w:ascii="Times New Roman" w:hAnsi="Times New Roman"/>
          <w:sz w:val="32"/>
          <w:szCs w:val="32"/>
        </w:rPr>
        <w:tab/>
      </w:r>
      <w:r w:rsidRPr="00CB2780">
        <w:rPr>
          <w:rFonts w:ascii="Times New Roman" w:hAnsi="Times New Roman"/>
          <w:sz w:val="32"/>
          <w:szCs w:val="32"/>
        </w:rPr>
        <w:tab/>
      </w:r>
      <w:r w:rsidRPr="00CB2780">
        <w:rPr>
          <w:rFonts w:ascii="Times New Roman" w:hAnsi="Times New Roman"/>
          <w:sz w:val="32"/>
          <w:szCs w:val="32"/>
        </w:rPr>
        <w:tab/>
      </w:r>
      <w:r w:rsidRPr="00CB2780">
        <w:rPr>
          <w:rFonts w:ascii="Times New Roman" w:hAnsi="Times New Roman"/>
          <w:sz w:val="32"/>
          <w:szCs w:val="32"/>
        </w:rPr>
        <w:tab/>
      </w:r>
      <w:r w:rsidRPr="00CB2780">
        <w:rPr>
          <w:rFonts w:ascii="Times New Roman" w:hAnsi="Times New Roman"/>
          <w:sz w:val="32"/>
          <w:szCs w:val="32"/>
        </w:rPr>
        <w:tab/>
      </w:r>
      <w:r w:rsidRPr="00CB2780">
        <w:rPr>
          <w:rFonts w:ascii="Times New Roman" w:hAnsi="Times New Roman"/>
          <w:sz w:val="32"/>
          <w:szCs w:val="32"/>
        </w:rPr>
        <w:tab/>
      </w:r>
      <w:r w:rsidRPr="00CB2780">
        <w:rPr>
          <w:rFonts w:ascii="Times New Roman" w:hAnsi="Times New Roman"/>
          <w:sz w:val="32"/>
          <w:szCs w:val="32"/>
        </w:rPr>
        <w:tab/>
      </w:r>
      <w:r w:rsidRPr="00CB2780">
        <w:rPr>
          <w:rFonts w:ascii="Times New Roman" w:hAnsi="Times New Roman"/>
          <w:sz w:val="32"/>
          <w:szCs w:val="32"/>
        </w:rPr>
        <w:tab/>
      </w:r>
      <w:r w:rsidRPr="00CB2780">
        <w:rPr>
          <w:rFonts w:ascii="Times New Roman" w:hAnsi="Times New Roman"/>
          <w:sz w:val="32"/>
          <w:szCs w:val="32"/>
        </w:rPr>
        <w:tab/>
      </w:r>
      <w:r w:rsidR="00D13DC5">
        <w:rPr>
          <w:rFonts w:ascii="Times New Roman" w:hAnsi="Times New Roman"/>
          <w:sz w:val="32"/>
          <w:szCs w:val="32"/>
        </w:rPr>
        <w:t xml:space="preserve">Toulon le </w:t>
      </w:r>
      <w:r w:rsidR="0043316E">
        <w:rPr>
          <w:rFonts w:ascii="Times New Roman" w:hAnsi="Times New Roman"/>
          <w:sz w:val="32"/>
          <w:szCs w:val="32"/>
        </w:rPr>
        <w:t>2</w:t>
      </w:r>
      <w:r w:rsidR="003B21AD">
        <w:rPr>
          <w:rFonts w:ascii="Times New Roman" w:hAnsi="Times New Roman"/>
          <w:sz w:val="32"/>
          <w:szCs w:val="32"/>
        </w:rPr>
        <w:t>3</w:t>
      </w:r>
      <w:r w:rsidR="00507379">
        <w:rPr>
          <w:rFonts w:ascii="Times New Roman" w:hAnsi="Times New Roman"/>
          <w:sz w:val="32"/>
          <w:szCs w:val="32"/>
        </w:rPr>
        <w:t xml:space="preserve"> </w:t>
      </w:r>
      <w:r w:rsidR="003B21AD">
        <w:rPr>
          <w:rFonts w:ascii="Times New Roman" w:hAnsi="Times New Roman"/>
          <w:sz w:val="32"/>
          <w:szCs w:val="32"/>
        </w:rPr>
        <w:t>juin</w:t>
      </w:r>
      <w:r w:rsidR="0043316E">
        <w:rPr>
          <w:rFonts w:ascii="Times New Roman" w:hAnsi="Times New Roman"/>
          <w:sz w:val="32"/>
          <w:szCs w:val="32"/>
        </w:rPr>
        <w:t xml:space="preserve"> 2020</w:t>
      </w:r>
    </w:p>
    <w:p w:rsidR="006E2856" w:rsidRPr="00CB2780" w:rsidRDefault="006E2856" w:rsidP="006E2856">
      <w:pPr>
        <w:spacing w:after="0"/>
        <w:rPr>
          <w:rFonts w:ascii="Times New Roman" w:hAnsi="Times New Roman"/>
          <w:sz w:val="32"/>
          <w:szCs w:val="32"/>
        </w:rPr>
      </w:pPr>
    </w:p>
    <w:p w:rsidR="006E2856" w:rsidRPr="00CB2780" w:rsidRDefault="006E2856" w:rsidP="006E2856">
      <w:pPr>
        <w:spacing w:after="0"/>
        <w:rPr>
          <w:rFonts w:ascii="Times New Roman" w:hAnsi="Times New Roman"/>
          <w:sz w:val="32"/>
          <w:szCs w:val="32"/>
        </w:rPr>
      </w:pPr>
    </w:p>
    <w:p w:rsidR="00C6656E" w:rsidRDefault="00C6656E" w:rsidP="00C6656E">
      <w:pPr>
        <w:rPr>
          <w:rFonts w:ascii="Times New Roman" w:hAnsi="Times New Roman"/>
        </w:rPr>
      </w:pPr>
      <w:r>
        <w:rPr>
          <w:rFonts w:ascii="Times New Roman" w:hAnsi="Times New Roman"/>
        </w:rPr>
        <w:t>Le Conseil d’école aura lieu le Mardi 23 juin  2020 de 17h à 19h dans le réfectoire de l’école.</w:t>
      </w:r>
    </w:p>
    <w:p w:rsidR="00CE4CC8" w:rsidRDefault="00CE4CC8" w:rsidP="00CE4CC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Mme </w:t>
      </w:r>
      <w:proofErr w:type="spellStart"/>
      <w:r>
        <w:rPr>
          <w:rFonts w:ascii="Helvetica" w:hAnsi="Helvetica" w:cs="Helvetica"/>
        </w:rPr>
        <w:t>Rodet</w:t>
      </w:r>
      <w:proofErr w:type="spellEnd"/>
      <w:r>
        <w:rPr>
          <w:rFonts w:ascii="Helvetica" w:hAnsi="Helvetica" w:cs="Helvetica"/>
        </w:rPr>
        <w:t> : directrice de l’école</w:t>
      </w:r>
    </w:p>
    <w:p w:rsidR="00CE4CC8" w:rsidRDefault="00CE4CC8" w:rsidP="00CE4CC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Melle </w:t>
      </w:r>
      <w:proofErr w:type="spellStart"/>
      <w:r>
        <w:rPr>
          <w:rFonts w:ascii="Helvetica" w:hAnsi="Helvetica" w:cs="Helvetica"/>
        </w:rPr>
        <w:t>Imbo</w:t>
      </w:r>
      <w:proofErr w:type="spellEnd"/>
      <w:r>
        <w:rPr>
          <w:rFonts w:ascii="Helvetica" w:hAnsi="Helvetica" w:cs="Helvetica"/>
        </w:rPr>
        <w:t> : directrice du périscolaire</w:t>
      </w:r>
    </w:p>
    <w:p w:rsidR="00CE4CC8" w:rsidRDefault="00CE4CC8" w:rsidP="00CE4CC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7</w:t>
      </w:r>
      <w:r>
        <w:rPr>
          <w:rFonts w:ascii="Helvetica" w:hAnsi="Helvetica" w:cs="Helvetica"/>
        </w:rPr>
        <w:t xml:space="preserve"> parents d’élèves</w:t>
      </w:r>
    </w:p>
    <w:p w:rsidR="00CE4CC8" w:rsidRDefault="00CE4CC8" w:rsidP="00CE4CC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11</w:t>
      </w:r>
      <w:r>
        <w:rPr>
          <w:rFonts w:ascii="Helvetica" w:hAnsi="Helvetica" w:cs="Helvetica"/>
        </w:rPr>
        <w:t xml:space="preserve"> enseignantes </w:t>
      </w:r>
      <w:proofErr w:type="gramStart"/>
      <w:r>
        <w:rPr>
          <w:rFonts w:ascii="Helvetica" w:hAnsi="Helvetica" w:cs="Helvetica"/>
        </w:rPr>
        <w:t>( dont</w:t>
      </w:r>
      <w:proofErr w:type="gramEnd"/>
      <w:r>
        <w:rPr>
          <w:rFonts w:ascii="Helvetica" w:hAnsi="Helvetica" w:cs="Helvetica"/>
        </w:rPr>
        <w:t xml:space="preserve"> la directrice )</w:t>
      </w:r>
    </w:p>
    <w:p w:rsidR="00CE4CC8" w:rsidRDefault="00CE4CC8" w:rsidP="00CE4CC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Excusés : Mme </w:t>
      </w:r>
      <w:proofErr w:type="spellStart"/>
      <w:r>
        <w:rPr>
          <w:rFonts w:ascii="Helvetica" w:hAnsi="Helvetica" w:cs="Helvetica"/>
        </w:rPr>
        <w:t>Ammour</w:t>
      </w:r>
      <w:proofErr w:type="spellEnd"/>
    </w:p>
    <w:p w:rsidR="00CE4CC8" w:rsidRDefault="00CE4CC8" w:rsidP="00CE4CC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Absents : </w:t>
      </w:r>
      <w:r>
        <w:rPr>
          <w:rFonts w:ascii="Helvetica" w:hAnsi="Helvetica" w:cs="Helvetica"/>
        </w:rPr>
        <w:t xml:space="preserve">Mme </w:t>
      </w:r>
      <w:proofErr w:type="spellStart"/>
      <w:r>
        <w:rPr>
          <w:rFonts w:ascii="Helvetica" w:hAnsi="Helvetica" w:cs="Helvetica"/>
        </w:rPr>
        <w:t>Fortias</w:t>
      </w:r>
      <w:proofErr w:type="spellEnd"/>
      <w:r>
        <w:rPr>
          <w:rFonts w:ascii="Helvetica" w:hAnsi="Helvetica" w:cs="Helvetica"/>
        </w:rPr>
        <w:t> : élue chargée des affaires</w:t>
      </w:r>
      <w:r>
        <w:rPr>
          <w:rFonts w:ascii="Helvetica" w:hAnsi="Helvetica" w:cs="Helvetica"/>
        </w:rPr>
        <w:t xml:space="preserve"> scolaires, secteur </w:t>
      </w:r>
      <w:proofErr w:type="spellStart"/>
      <w:r>
        <w:rPr>
          <w:rFonts w:ascii="Helvetica" w:hAnsi="Helvetica" w:cs="Helvetica"/>
        </w:rPr>
        <w:t>Valbertrand</w:t>
      </w:r>
      <w:proofErr w:type="spellEnd"/>
      <w:r>
        <w:rPr>
          <w:rFonts w:ascii="Helvetica" w:hAnsi="Helvetica" w:cs="Helvetica"/>
        </w:rPr>
        <w:t xml:space="preserve">, M. </w:t>
      </w:r>
      <w:proofErr w:type="spellStart"/>
      <w:r>
        <w:rPr>
          <w:rFonts w:ascii="Helvetica" w:hAnsi="Helvetica" w:cs="Helvetica"/>
        </w:rPr>
        <w:t>Creteur</w:t>
      </w:r>
      <w:proofErr w:type="spellEnd"/>
    </w:p>
    <w:p w:rsidR="001104C8" w:rsidRDefault="001104C8" w:rsidP="00CE4CC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6656E" w:rsidRDefault="00C6656E" w:rsidP="00C6656E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F55AA">
        <w:rPr>
          <w:rFonts w:ascii="Times New Roman" w:hAnsi="Times New Roman"/>
          <w:b/>
          <w:sz w:val="24"/>
          <w:szCs w:val="24"/>
        </w:rPr>
        <w:t>L'année scolaire 201</w:t>
      </w:r>
      <w:r>
        <w:rPr>
          <w:rFonts w:ascii="Times New Roman" w:hAnsi="Times New Roman"/>
          <w:b/>
          <w:sz w:val="24"/>
          <w:szCs w:val="24"/>
        </w:rPr>
        <w:t>9-2020</w:t>
      </w:r>
    </w:p>
    <w:p w:rsidR="00C6656E" w:rsidRDefault="00C6656E" w:rsidP="00C6656E">
      <w:pPr>
        <w:pStyle w:val="Paragraphedeliste"/>
        <w:numPr>
          <w:ilvl w:val="1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F21B6A">
        <w:rPr>
          <w:rFonts w:ascii="Times New Roman" w:hAnsi="Times New Roman"/>
          <w:sz w:val="24"/>
          <w:szCs w:val="24"/>
        </w:rPr>
        <w:t>Bilan des projets pédagogiques</w:t>
      </w:r>
    </w:p>
    <w:p w:rsidR="00C6656E" w:rsidRDefault="00C6656E" w:rsidP="00C6656E">
      <w:pPr>
        <w:pStyle w:val="Paragraphedeliste"/>
        <w:numPr>
          <w:ilvl w:val="8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 de l’école</w:t>
      </w:r>
    </w:p>
    <w:p w:rsidR="00C6656E" w:rsidRPr="005A7EC6" w:rsidRDefault="00C6656E" w:rsidP="00C6656E">
      <w:pPr>
        <w:pStyle w:val="Paragraphedeliste"/>
        <w:numPr>
          <w:ilvl w:val="0"/>
          <w:numId w:val="1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5A7EC6">
        <w:rPr>
          <w:rFonts w:ascii="Times New Roman" w:hAnsi="Times New Roman"/>
        </w:rPr>
        <w:t xml:space="preserve">La fête de fin d’année : </w:t>
      </w:r>
      <w:r w:rsidR="005A7EC6" w:rsidRPr="005A7EC6">
        <w:rPr>
          <w:rFonts w:ascii="Times New Roman" w:hAnsi="Times New Roman"/>
        </w:rPr>
        <w:t>annu</w:t>
      </w:r>
      <w:r w:rsidRPr="005A7EC6">
        <w:rPr>
          <w:rFonts w:ascii="Times New Roman" w:hAnsi="Times New Roman"/>
        </w:rPr>
        <w:t>l</w:t>
      </w:r>
      <w:r w:rsidR="005A7EC6">
        <w:rPr>
          <w:rFonts w:ascii="Times New Roman" w:hAnsi="Times New Roman"/>
        </w:rPr>
        <w:t>a</w:t>
      </w:r>
      <w:r w:rsidR="005A7EC6" w:rsidRPr="005A7EC6">
        <w:rPr>
          <w:rFonts w:ascii="Times New Roman" w:hAnsi="Times New Roman"/>
        </w:rPr>
        <w:t xml:space="preserve">tion des manifestations : </w:t>
      </w:r>
      <w:r w:rsidRPr="005A7EC6">
        <w:rPr>
          <w:rFonts w:ascii="Times New Roman" w:hAnsi="Times New Roman"/>
        </w:rPr>
        <w:t>kermesse</w:t>
      </w:r>
      <w:r w:rsidR="005A7EC6" w:rsidRPr="005A7EC6">
        <w:rPr>
          <w:rFonts w:ascii="Times New Roman" w:hAnsi="Times New Roman"/>
        </w:rPr>
        <w:t>, chorales</w:t>
      </w:r>
      <w:r w:rsidR="005A7EC6">
        <w:rPr>
          <w:rFonts w:ascii="Times New Roman" w:hAnsi="Times New Roman"/>
        </w:rPr>
        <w:t>, carnaval pour cause de protocole sanitaire.</w:t>
      </w:r>
    </w:p>
    <w:p w:rsidR="00572729" w:rsidRDefault="00572729" w:rsidP="00C6656E">
      <w:pPr>
        <w:pStyle w:val="Paragraphedeliste"/>
        <w:numPr>
          <w:ilvl w:val="0"/>
          <w:numId w:val="1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L’affectation dans les collèges du secteur a été terminée le 12 avril 2020 pour un résultat donné le 12 juin 2020.</w:t>
      </w:r>
    </w:p>
    <w:p w:rsidR="00572729" w:rsidRDefault="00572729" w:rsidP="00C6656E">
      <w:pPr>
        <w:pStyle w:val="Paragraphedeliste"/>
        <w:numPr>
          <w:ilvl w:val="0"/>
          <w:numId w:val="1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Peu de projets ont pu être menés à leur terme :</w:t>
      </w:r>
      <w:r w:rsidR="0093014A">
        <w:rPr>
          <w:rFonts w:ascii="Times New Roman" w:hAnsi="Times New Roman"/>
          <w:sz w:val="24"/>
          <w:szCs w:val="24"/>
        </w:rPr>
        <w:t xml:space="preserve"> en résumé, sur 20 projets programmés, 5</w:t>
      </w:r>
      <w:r w:rsidR="00930775">
        <w:rPr>
          <w:rFonts w:ascii="Times New Roman" w:hAnsi="Times New Roman"/>
          <w:sz w:val="24"/>
          <w:szCs w:val="24"/>
        </w:rPr>
        <w:t xml:space="preserve"> ont été effectués.</w:t>
      </w:r>
    </w:p>
    <w:p w:rsidR="00160993" w:rsidRPr="00160993" w:rsidRDefault="00160993" w:rsidP="00160993">
      <w:pPr>
        <w:pStyle w:val="Paragraphedeliste"/>
        <w:numPr>
          <w:ilvl w:val="3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160993">
        <w:rPr>
          <w:rFonts w:ascii="Times New Roman" w:hAnsi="Times New Roman"/>
          <w:sz w:val="24"/>
          <w:szCs w:val="24"/>
        </w:rPr>
        <w:t>Les livrets scolaires</w:t>
      </w:r>
      <w:r>
        <w:rPr>
          <w:rFonts w:ascii="Times New Roman" w:hAnsi="Times New Roman"/>
          <w:sz w:val="24"/>
          <w:szCs w:val="24"/>
        </w:rPr>
        <w:t xml:space="preserve"> seront en ligne la dernière semaine de classe sur le site </w:t>
      </w:r>
      <w:proofErr w:type="spellStart"/>
      <w:r>
        <w:rPr>
          <w:rFonts w:ascii="Times New Roman" w:hAnsi="Times New Roman"/>
          <w:sz w:val="24"/>
          <w:szCs w:val="24"/>
        </w:rPr>
        <w:t>educonnect</w:t>
      </w:r>
      <w:proofErr w:type="spellEnd"/>
      <w:r>
        <w:rPr>
          <w:rFonts w:ascii="Times New Roman" w:hAnsi="Times New Roman"/>
          <w:sz w:val="24"/>
          <w:szCs w:val="24"/>
        </w:rPr>
        <w:t xml:space="preserve"> avec les mêmes codes de connexion que le premier semestre</w:t>
      </w:r>
      <w:r w:rsidR="0093014A">
        <w:rPr>
          <w:rFonts w:ascii="Times New Roman" w:hAnsi="Times New Roman"/>
          <w:sz w:val="24"/>
          <w:szCs w:val="24"/>
        </w:rPr>
        <w:t>.</w:t>
      </w:r>
    </w:p>
    <w:p w:rsidR="00160993" w:rsidRPr="00C6656E" w:rsidRDefault="00160993" w:rsidP="00C6656E">
      <w:pPr>
        <w:pStyle w:val="Paragraphedeliste"/>
        <w:numPr>
          <w:ilvl w:val="0"/>
          <w:numId w:val="14"/>
        </w:num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 de centre aéré dans l’école pendant les vacances</w:t>
      </w:r>
      <w:r w:rsidR="0093014A">
        <w:rPr>
          <w:rFonts w:ascii="Times New Roman" w:hAnsi="Times New Roman"/>
          <w:sz w:val="24"/>
          <w:szCs w:val="24"/>
        </w:rPr>
        <w:t>.</w:t>
      </w:r>
    </w:p>
    <w:p w:rsidR="00C6656E" w:rsidRPr="00A34A80" w:rsidRDefault="00C6656E" w:rsidP="00A34A80">
      <w:pPr>
        <w:pStyle w:val="Paragraphedeliste"/>
        <w:numPr>
          <w:ilvl w:val="1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A34A80">
        <w:rPr>
          <w:rFonts w:ascii="Times New Roman" w:hAnsi="Times New Roman"/>
          <w:sz w:val="24"/>
          <w:szCs w:val="24"/>
        </w:rPr>
        <w:t>Les dispositifs d’aides</w:t>
      </w:r>
    </w:p>
    <w:p w:rsidR="00160993" w:rsidRPr="009F5E71" w:rsidRDefault="00160993" w:rsidP="00A34A80">
      <w:pPr>
        <w:pStyle w:val="Paragraphedeliste"/>
        <w:numPr>
          <w:ilvl w:val="2"/>
          <w:numId w:val="13"/>
        </w:numPr>
        <w:spacing w:after="0" w:line="240" w:lineRule="auto"/>
        <w:rPr>
          <w:rFonts w:asciiTheme="minorHAnsi" w:hAnsiTheme="minorHAnsi"/>
          <w:sz w:val="24"/>
        </w:rPr>
      </w:pPr>
      <w:r w:rsidRPr="009F5E71">
        <w:rPr>
          <w:rFonts w:asciiTheme="minorHAnsi" w:hAnsiTheme="minorHAnsi"/>
          <w:sz w:val="24"/>
        </w:rPr>
        <w:t xml:space="preserve">Intervention du RASED : </w:t>
      </w:r>
      <w:proofErr w:type="spellStart"/>
      <w:r w:rsidRPr="009F5E71">
        <w:rPr>
          <w:rFonts w:asciiTheme="minorHAnsi" w:hAnsiTheme="minorHAnsi"/>
          <w:sz w:val="24"/>
        </w:rPr>
        <w:t>co</w:t>
      </w:r>
      <w:proofErr w:type="spellEnd"/>
      <w:r w:rsidRPr="009F5E71">
        <w:rPr>
          <w:rFonts w:asciiTheme="minorHAnsi" w:hAnsiTheme="minorHAnsi"/>
          <w:sz w:val="24"/>
        </w:rPr>
        <w:t>- intervention dans la classe</w:t>
      </w:r>
      <w:r>
        <w:rPr>
          <w:rFonts w:asciiTheme="minorHAnsi" w:hAnsiTheme="minorHAnsi"/>
          <w:sz w:val="24"/>
        </w:rPr>
        <w:t xml:space="preserve"> pour le cycle 2 (CP et CE2) </w:t>
      </w:r>
      <w:r w:rsidRPr="009F5E71">
        <w:rPr>
          <w:rFonts w:asciiTheme="minorHAnsi" w:hAnsiTheme="minorHAnsi"/>
          <w:sz w:val="24"/>
        </w:rPr>
        <w:t xml:space="preserve">ou dans un projet type MACEM, intervention avec un groupe de six élèves. L’horaire hebdomadaire attribué à l’école est insuffisant. Mme </w:t>
      </w:r>
      <w:proofErr w:type="spellStart"/>
      <w:r>
        <w:rPr>
          <w:rFonts w:asciiTheme="minorHAnsi" w:hAnsiTheme="minorHAnsi"/>
          <w:sz w:val="24"/>
        </w:rPr>
        <w:t>Lahitte</w:t>
      </w:r>
      <w:proofErr w:type="spellEnd"/>
      <w:r>
        <w:rPr>
          <w:rFonts w:asciiTheme="minorHAnsi" w:hAnsiTheme="minorHAnsi"/>
          <w:sz w:val="24"/>
        </w:rPr>
        <w:t xml:space="preserve"> a assuré le poste cette année.</w:t>
      </w:r>
    </w:p>
    <w:p w:rsidR="00160993" w:rsidRPr="009F5E71" w:rsidRDefault="00160993" w:rsidP="00AA3A45">
      <w:pPr>
        <w:pStyle w:val="Paragraphedeliste"/>
        <w:numPr>
          <w:ilvl w:val="2"/>
          <w:numId w:val="13"/>
        </w:numPr>
        <w:spacing w:after="0" w:line="240" w:lineRule="auto"/>
        <w:rPr>
          <w:rFonts w:asciiTheme="minorHAnsi" w:hAnsiTheme="minorHAnsi"/>
          <w:sz w:val="24"/>
        </w:rPr>
      </w:pPr>
      <w:r w:rsidRPr="009F5E71">
        <w:rPr>
          <w:rFonts w:asciiTheme="minorHAnsi" w:hAnsiTheme="minorHAnsi"/>
          <w:sz w:val="24"/>
        </w:rPr>
        <w:t xml:space="preserve">APC: 1 heure par semaine proposée à certains élèves repérés en difficulté par l’enseignante. </w:t>
      </w:r>
    </w:p>
    <w:p w:rsidR="00160993" w:rsidRPr="00E37B76" w:rsidRDefault="00A34A80" w:rsidP="00AA3A45">
      <w:pPr>
        <w:spacing w:after="0" w:line="240" w:lineRule="auto"/>
        <w:ind w:firstLine="70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48</w:t>
      </w:r>
      <w:r w:rsidR="00160993" w:rsidRPr="00E37B76">
        <w:rPr>
          <w:rFonts w:asciiTheme="minorHAnsi" w:hAnsiTheme="minorHAnsi"/>
          <w:sz w:val="24"/>
        </w:rPr>
        <w:t xml:space="preserve"> élèves concernés. </w:t>
      </w:r>
      <w:r w:rsidR="00160993">
        <w:rPr>
          <w:rFonts w:asciiTheme="minorHAnsi" w:hAnsiTheme="minorHAnsi"/>
          <w:sz w:val="24"/>
        </w:rPr>
        <w:t>Aucun parent ne refuse</w:t>
      </w:r>
      <w:r w:rsidR="00160993" w:rsidRPr="00E37B76">
        <w:rPr>
          <w:rFonts w:asciiTheme="minorHAnsi" w:hAnsiTheme="minorHAnsi"/>
          <w:sz w:val="24"/>
        </w:rPr>
        <w:t xml:space="preserve"> cette aide pédagogique.</w:t>
      </w:r>
    </w:p>
    <w:p w:rsidR="00160993" w:rsidRPr="00AA3A45" w:rsidRDefault="00160993" w:rsidP="00160993">
      <w:pPr>
        <w:pStyle w:val="Paragraphedeliste"/>
        <w:numPr>
          <w:ilvl w:val="2"/>
          <w:numId w:val="13"/>
        </w:numPr>
        <w:spacing w:after="0" w:line="240" w:lineRule="auto"/>
        <w:rPr>
          <w:rFonts w:asciiTheme="minorHAnsi" w:hAnsiTheme="minorHAnsi"/>
          <w:sz w:val="24"/>
        </w:rPr>
      </w:pPr>
      <w:r w:rsidRPr="009F5E71">
        <w:rPr>
          <w:rFonts w:asciiTheme="minorHAnsi" w:hAnsiTheme="minorHAnsi"/>
          <w:sz w:val="24"/>
        </w:rPr>
        <w:t xml:space="preserve">PPRE: </w:t>
      </w:r>
      <w:r w:rsidR="00A34A80">
        <w:rPr>
          <w:rFonts w:asciiTheme="minorHAnsi" w:hAnsiTheme="minorHAnsi"/>
          <w:sz w:val="24"/>
        </w:rPr>
        <w:t>22</w:t>
      </w:r>
      <w:r w:rsidRPr="009F5E71">
        <w:rPr>
          <w:rFonts w:asciiTheme="minorHAnsi" w:hAnsiTheme="minorHAnsi"/>
          <w:sz w:val="24"/>
        </w:rPr>
        <w:t xml:space="preserve"> sur l'école.</w:t>
      </w:r>
    </w:p>
    <w:p w:rsidR="00160993" w:rsidRPr="00AA3A45" w:rsidRDefault="00160993" w:rsidP="00AA3A45">
      <w:pPr>
        <w:pStyle w:val="Paragraphedeliste"/>
        <w:numPr>
          <w:ilvl w:val="2"/>
          <w:numId w:val="13"/>
        </w:numPr>
        <w:spacing w:after="0" w:line="240" w:lineRule="auto"/>
        <w:rPr>
          <w:rFonts w:asciiTheme="minorHAnsi" w:hAnsiTheme="minorHAnsi"/>
          <w:sz w:val="24"/>
        </w:rPr>
      </w:pPr>
      <w:r w:rsidRPr="009F5E71">
        <w:rPr>
          <w:rFonts w:asciiTheme="minorHAnsi" w:hAnsiTheme="minorHAnsi"/>
          <w:sz w:val="24"/>
        </w:rPr>
        <w:t xml:space="preserve">PPRE passerelles: </w:t>
      </w:r>
      <w:r>
        <w:rPr>
          <w:rFonts w:asciiTheme="minorHAnsi" w:hAnsiTheme="minorHAnsi"/>
          <w:sz w:val="24"/>
        </w:rPr>
        <w:t>3</w:t>
      </w:r>
      <w:r w:rsidRPr="009F5E71">
        <w:rPr>
          <w:rFonts w:asciiTheme="minorHAnsi" w:hAnsiTheme="minorHAnsi"/>
          <w:sz w:val="24"/>
        </w:rPr>
        <w:t xml:space="preserve"> prévus.</w:t>
      </w:r>
    </w:p>
    <w:p w:rsidR="00160993" w:rsidRPr="009F5E71" w:rsidRDefault="00160993" w:rsidP="00AA3A45">
      <w:pPr>
        <w:pStyle w:val="Paragraphedeliste"/>
        <w:numPr>
          <w:ilvl w:val="2"/>
          <w:numId w:val="13"/>
        </w:numPr>
        <w:spacing w:after="0" w:line="240" w:lineRule="auto"/>
        <w:rPr>
          <w:rFonts w:asciiTheme="minorHAnsi" w:hAnsiTheme="minorHAnsi"/>
          <w:sz w:val="24"/>
        </w:rPr>
      </w:pPr>
      <w:r w:rsidRPr="009F5E71">
        <w:rPr>
          <w:rFonts w:asciiTheme="minorHAnsi" w:hAnsiTheme="minorHAnsi"/>
          <w:sz w:val="24"/>
        </w:rPr>
        <w:t xml:space="preserve">Liaison école-collège et commission d'harmonisation: rencontre des enseignants (école-collège) </w:t>
      </w:r>
      <w:r w:rsidR="00A34A80">
        <w:rPr>
          <w:rFonts w:asciiTheme="minorHAnsi" w:hAnsiTheme="minorHAnsi"/>
          <w:sz w:val="24"/>
        </w:rPr>
        <w:t>ont été faites de manière dématérialisée, tout comme les inscriptions au collège dont vous avez eu les dossiers.</w:t>
      </w:r>
    </w:p>
    <w:p w:rsidR="00C6656E" w:rsidRDefault="00C6656E" w:rsidP="00AA3A45">
      <w:pPr>
        <w:pStyle w:val="Paragraphedeliste"/>
        <w:numPr>
          <w:ilvl w:val="1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160993">
        <w:rPr>
          <w:rFonts w:ascii="Times New Roman" w:hAnsi="Times New Roman"/>
          <w:sz w:val="24"/>
          <w:szCs w:val="24"/>
        </w:rPr>
        <w:t>Les temps du périscolaire</w:t>
      </w:r>
      <w:r w:rsidR="00A34A80">
        <w:rPr>
          <w:rFonts w:ascii="Times New Roman" w:hAnsi="Times New Roman"/>
          <w:sz w:val="24"/>
          <w:szCs w:val="24"/>
        </w:rPr>
        <w:t xml:space="preserve"> : intervention de Mme </w:t>
      </w:r>
      <w:proofErr w:type="spellStart"/>
      <w:r w:rsidR="00A34A80">
        <w:rPr>
          <w:rFonts w:ascii="Times New Roman" w:hAnsi="Times New Roman"/>
          <w:sz w:val="24"/>
          <w:szCs w:val="24"/>
        </w:rPr>
        <w:t>Imbo</w:t>
      </w:r>
      <w:proofErr w:type="spellEnd"/>
      <w:r w:rsidR="001A52A2">
        <w:rPr>
          <w:rFonts w:ascii="Times New Roman" w:hAnsi="Times New Roman"/>
          <w:sz w:val="24"/>
          <w:szCs w:val="24"/>
        </w:rPr>
        <w:t>. Le protocole sanitaire a été mis en place avec difficulté. Tous les espaces ont été quadrillés, l’application à la lettre du protocole reste compliquée. Il n’y aura ni grands jeux, ni jeux d’eau à la fin de l’année.</w:t>
      </w:r>
    </w:p>
    <w:p w:rsidR="00AA3A45" w:rsidRPr="00160993" w:rsidRDefault="00AA3A45" w:rsidP="00AA3A45">
      <w:pPr>
        <w:pStyle w:val="Paragraphedeliste"/>
        <w:spacing w:after="0"/>
        <w:rPr>
          <w:rFonts w:ascii="Times New Roman" w:hAnsi="Times New Roman"/>
          <w:sz w:val="24"/>
          <w:szCs w:val="24"/>
        </w:rPr>
      </w:pPr>
    </w:p>
    <w:p w:rsidR="00C6656E" w:rsidRPr="00AA3A45" w:rsidRDefault="00C6656E" w:rsidP="00AA3A45">
      <w:pPr>
        <w:pStyle w:val="Paragraphedeliste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A3A45">
        <w:rPr>
          <w:rFonts w:ascii="Times New Roman" w:hAnsi="Times New Roman"/>
          <w:b/>
          <w:sz w:val="24"/>
          <w:szCs w:val="24"/>
        </w:rPr>
        <w:t>La sécurité à l’école.</w:t>
      </w:r>
    </w:p>
    <w:p w:rsidR="00C6656E" w:rsidRDefault="00C6656E" w:rsidP="00AA3A45">
      <w:pPr>
        <w:pStyle w:val="Paragraphedeliste"/>
        <w:numPr>
          <w:ilvl w:val="1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AA3A45">
        <w:rPr>
          <w:rFonts w:ascii="Times New Roman" w:hAnsi="Times New Roman"/>
          <w:sz w:val="24"/>
          <w:szCs w:val="24"/>
        </w:rPr>
        <w:t>Organisations des reprises en classe</w:t>
      </w:r>
    </w:p>
    <w:p w:rsidR="009F7507" w:rsidRPr="00AA3A45" w:rsidRDefault="009F7507" w:rsidP="009F7507">
      <w:pPr>
        <w:pStyle w:val="Paragraphedeliste"/>
        <w:numPr>
          <w:ilvl w:val="4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Depuis le 16 m</w:t>
      </w:r>
      <w:r w:rsidR="001165A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 2020, jour de la fermeture des écoles sur le territoire français, le travail a été mis en ligne, selon les pratiques de chacune des maîtresses, sur le site internet de l’école. Il a eu trè</w:t>
      </w:r>
      <w:r w:rsidR="001A52A2">
        <w:rPr>
          <w:rFonts w:ascii="Times New Roman" w:hAnsi="Times New Roman"/>
          <w:sz w:val="24"/>
          <w:szCs w:val="24"/>
        </w:rPr>
        <w:t>s peu de problèmes de connexion.</w:t>
      </w:r>
      <w:r>
        <w:rPr>
          <w:rFonts w:ascii="Times New Roman" w:hAnsi="Times New Roman"/>
          <w:sz w:val="24"/>
          <w:szCs w:val="24"/>
        </w:rPr>
        <w:t xml:space="preserve"> Les parents « en détresse » n’ont pas </w:t>
      </w:r>
      <w:r>
        <w:rPr>
          <w:rFonts w:ascii="Times New Roman" w:hAnsi="Times New Roman"/>
          <w:sz w:val="24"/>
          <w:szCs w:val="24"/>
        </w:rPr>
        <w:lastRenderedPageBreak/>
        <w:t>hésité à nous contacter via nos boîtes mail de classes (</w:t>
      </w:r>
      <w:r w:rsidR="001A52A2">
        <w:rPr>
          <w:rFonts w:ascii="Times New Roman" w:hAnsi="Times New Roman"/>
          <w:sz w:val="24"/>
          <w:szCs w:val="24"/>
        </w:rPr>
        <w:t>Rappel : la boîte de classe n’est pas la boîte de direction</w:t>
      </w:r>
      <w:r w:rsidR="002058AB">
        <w:rPr>
          <w:rFonts w:ascii="Times New Roman" w:hAnsi="Times New Roman"/>
          <w:sz w:val="24"/>
          <w:szCs w:val="24"/>
        </w:rPr>
        <w:t>)</w:t>
      </w:r>
      <w:r w:rsidR="001A52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Il y a eu certaines exigences</w:t>
      </w:r>
      <w:r w:rsidR="001A52A2">
        <w:rPr>
          <w:rFonts w:ascii="Times New Roman" w:hAnsi="Times New Roman"/>
          <w:sz w:val="24"/>
          <w:szCs w:val="24"/>
        </w:rPr>
        <w:t xml:space="preserve"> de délai</w:t>
      </w:r>
      <w:r>
        <w:rPr>
          <w:rFonts w:ascii="Times New Roman" w:hAnsi="Times New Roman"/>
          <w:sz w:val="24"/>
          <w:szCs w:val="24"/>
        </w:rPr>
        <w:t>. Les parents qui n’étaient pas connectés (</w:t>
      </w:r>
      <w:r w:rsidR="001A52A2">
        <w:rPr>
          <w:rFonts w:ascii="Times New Roman" w:hAnsi="Times New Roman"/>
          <w:sz w:val="24"/>
          <w:szCs w:val="24"/>
        </w:rPr>
        <w:t>aucun</w:t>
      </w:r>
      <w:r>
        <w:rPr>
          <w:rFonts w:ascii="Times New Roman" w:hAnsi="Times New Roman"/>
          <w:sz w:val="24"/>
          <w:szCs w:val="24"/>
        </w:rPr>
        <w:t xml:space="preserve"> retour du travail) </w:t>
      </w:r>
      <w:r w:rsidR="001A52A2">
        <w:rPr>
          <w:rFonts w:ascii="Times New Roman" w:hAnsi="Times New Roman"/>
          <w:sz w:val="24"/>
          <w:szCs w:val="24"/>
        </w:rPr>
        <w:t>ont été</w:t>
      </w:r>
      <w:r>
        <w:rPr>
          <w:rFonts w:ascii="Times New Roman" w:hAnsi="Times New Roman"/>
          <w:sz w:val="24"/>
          <w:szCs w:val="24"/>
        </w:rPr>
        <w:t xml:space="preserve"> appelés au téléphone, par les maîtresses avec leurs moyens personnels pour les guider vers la connexion au site. Grâce à ce travail, nous sommes arrivés à un pourcentage de connexions et de travail de 96,</w:t>
      </w:r>
      <w:r w:rsidR="002058AB">
        <w:rPr>
          <w:rFonts w:ascii="Times New Roman" w:hAnsi="Times New Roman"/>
          <w:sz w:val="24"/>
          <w:szCs w:val="24"/>
        </w:rPr>
        <w:t xml:space="preserve">59%. Seulement 3% de défection : </w:t>
      </w:r>
      <w:r>
        <w:rPr>
          <w:rFonts w:ascii="Times New Roman" w:hAnsi="Times New Roman"/>
          <w:sz w:val="24"/>
          <w:szCs w:val="24"/>
        </w:rPr>
        <w:t>soit 6 élèves dont nous n’avons eu aucun retour ni contact mais que nous avons réussi à récupérer en classe dès le</w:t>
      </w:r>
      <w:r w:rsidR="001A52A2">
        <w:rPr>
          <w:rFonts w:ascii="Times New Roman" w:hAnsi="Times New Roman"/>
          <w:sz w:val="24"/>
          <w:szCs w:val="24"/>
        </w:rPr>
        <w:t>14 mai</w:t>
      </w:r>
      <w:r>
        <w:rPr>
          <w:rFonts w:ascii="Times New Roman" w:hAnsi="Times New Roman"/>
          <w:sz w:val="24"/>
          <w:szCs w:val="24"/>
        </w:rPr>
        <w:t>.</w:t>
      </w:r>
    </w:p>
    <w:p w:rsidR="002058AB" w:rsidRDefault="00A34A80" w:rsidP="00265DC8">
      <w:pPr>
        <w:pStyle w:val="Paragraphedeliste"/>
        <w:numPr>
          <w:ilvl w:val="4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retour en classe a été décidé pour le 14 mai</w:t>
      </w:r>
      <w:r w:rsidR="00AA3A45">
        <w:rPr>
          <w:rFonts w:ascii="Times New Roman" w:hAnsi="Times New Roman"/>
          <w:sz w:val="24"/>
          <w:szCs w:val="24"/>
        </w:rPr>
        <w:t>. Il a fallu deux jours pour préparer l’école à l’accueil des élèves : distance entre les bureaux, balisage de la cour, du portail, des toilettes, étiquetage des bureaux et des porte-manteaux. Nous avons doté, par la mairie, de 12L de gel hydro-alcoolique</w:t>
      </w:r>
      <w:r w:rsidR="002058AB">
        <w:rPr>
          <w:rFonts w:ascii="Times New Roman" w:hAnsi="Times New Roman"/>
          <w:sz w:val="24"/>
          <w:szCs w:val="24"/>
        </w:rPr>
        <w:t>, 1L</w:t>
      </w:r>
      <w:r w:rsidR="00AA3A45">
        <w:rPr>
          <w:rFonts w:ascii="Times New Roman" w:hAnsi="Times New Roman"/>
          <w:sz w:val="24"/>
          <w:szCs w:val="24"/>
        </w:rPr>
        <w:t xml:space="preserve"> pour chaque groupe créé. L’éducation nationale a fourni les masques. Nous avons commencé avec </w:t>
      </w:r>
      <w:r w:rsidR="00FD24F4">
        <w:rPr>
          <w:rFonts w:ascii="Times New Roman" w:hAnsi="Times New Roman"/>
          <w:sz w:val="24"/>
          <w:szCs w:val="24"/>
        </w:rPr>
        <w:t>22</w:t>
      </w:r>
      <w:r w:rsidR="00AA3A45">
        <w:rPr>
          <w:rFonts w:ascii="Times New Roman" w:hAnsi="Times New Roman"/>
          <w:sz w:val="24"/>
          <w:szCs w:val="24"/>
        </w:rPr>
        <w:t xml:space="preserve"> élèves sur 216 accueillis, pour la plupart que des enfants de personnels prioritaires</w:t>
      </w:r>
      <w:r w:rsidR="00AF6712">
        <w:rPr>
          <w:rFonts w:ascii="Times New Roman" w:hAnsi="Times New Roman"/>
          <w:sz w:val="24"/>
          <w:szCs w:val="24"/>
        </w:rPr>
        <w:t xml:space="preserve"> (1</w:t>
      </w:r>
      <w:r w:rsidR="00FD24F4">
        <w:rPr>
          <w:rFonts w:ascii="Times New Roman" w:hAnsi="Times New Roman"/>
          <w:sz w:val="24"/>
          <w:szCs w:val="24"/>
        </w:rPr>
        <w:t>0</w:t>
      </w:r>
      <w:r w:rsidR="00AF6712">
        <w:rPr>
          <w:rFonts w:ascii="Times New Roman" w:hAnsi="Times New Roman"/>
          <w:sz w:val="24"/>
          <w:szCs w:val="24"/>
        </w:rPr>
        <w:t>% de présence).</w:t>
      </w:r>
      <w:r w:rsidR="00FD24F4">
        <w:rPr>
          <w:rFonts w:ascii="Times New Roman" w:hAnsi="Times New Roman"/>
          <w:sz w:val="24"/>
          <w:szCs w:val="24"/>
        </w:rPr>
        <w:t xml:space="preserve"> Puis 30</w:t>
      </w:r>
      <w:r w:rsidR="002058AB">
        <w:rPr>
          <w:rFonts w:ascii="Times New Roman" w:hAnsi="Times New Roman"/>
          <w:sz w:val="24"/>
          <w:szCs w:val="24"/>
        </w:rPr>
        <w:t xml:space="preserve"> élèves</w:t>
      </w:r>
      <w:r w:rsidR="00FD24F4">
        <w:rPr>
          <w:rFonts w:ascii="Times New Roman" w:hAnsi="Times New Roman"/>
          <w:sz w:val="24"/>
          <w:szCs w:val="24"/>
        </w:rPr>
        <w:t xml:space="preserve"> dès la 2</w:t>
      </w:r>
      <w:r w:rsidR="00FD24F4" w:rsidRPr="00FD24F4">
        <w:rPr>
          <w:rFonts w:ascii="Times New Roman" w:hAnsi="Times New Roman"/>
          <w:sz w:val="24"/>
          <w:szCs w:val="24"/>
          <w:vertAlign w:val="superscript"/>
        </w:rPr>
        <w:t>ème</w:t>
      </w:r>
      <w:r w:rsidR="00FD24F4">
        <w:rPr>
          <w:rFonts w:ascii="Times New Roman" w:hAnsi="Times New Roman"/>
          <w:sz w:val="24"/>
          <w:szCs w:val="24"/>
        </w:rPr>
        <w:t xml:space="preserve"> semaine, 37</w:t>
      </w:r>
      <w:r w:rsidR="002058AB">
        <w:rPr>
          <w:rFonts w:ascii="Times New Roman" w:hAnsi="Times New Roman"/>
          <w:sz w:val="24"/>
          <w:szCs w:val="24"/>
        </w:rPr>
        <w:t xml:space="preserve"> puis</w:t>
      </w:r>
      <w:r w:rsidR="00265DC8">
        <w:rPr>
          <w:rFonts w:ascii="Times New Roman" w:hAnsi="Times New Roman"/>
          <w:sz w:val="24"/>
          <w:szCs w:val="24"/>
        </w:rPr>
        <w:t xml:space="preserve"> 42. </w:t>
      </w:r>
    </w:p>
    <w:p w:rsidR="00265DC8" w:rsidRPr="00265DC8" w:rsidRDefault="00265DC8" w:rsidP="00265DC8">
      <w:pPr>
        <w:pStyle w:val="Paragraphedeliste"/>
        <w:numPr>
          <w:ilvl w:val="4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2 juin, une nouvelle organisation devait être mise en place mais repoussée au 8 juin. Pendant cette semaine, nous avons accueilli tous les nouveaux prioritaires qui s’étaient déclarés pour le 2 : 65 élèves </w:t>
      </w:r>
      <w:r w:rsidR="002058AB">
        <w:rPr>
          <w:rFonts w:ascii="Times New Roman" w:hAnsi="Times New Roman"/>
          <w:sz w:val="24"/>
          <w:szCs w:val="24"/>
        </w:rPr>
        <w:t xml:space="preserve">ont été </w:t>
      </w:r>
      <w:r>
        <w:rPr>
          <w:rFonts w:ascii="Times New Roman" w:hAnsi="Times New Roman"/>
          <w:sz w:val="24"/>
          <w:szCs w:val="24"/>
        </w:rPr>
        <w:t xml:space="preserve">accueillis. Le 8 juin, nous en accueillions 110, soit plus de 50% </w:t>
      </w:r>
      <w:r w:rsidR="00147709">
        <w:rPr>
          <w:rFonts w:ascii="Times New Roman" w:hAnsi="Times New Roman"/>
          <w:sz w:val="24"/>
          <w:szCs w:val="24"/>
        </w:rPr>
        <w:t xml:space="preserve">(presque 51) </w:t>
      </w:r>
      <w:r>
        <w:rPr>
          <w:rFonts w:ascii="Times New Roman" w:hAnsi="Times New Roman"/>
          <w:sz w:val="24"/>
          <w:szCs w:val="24"/>
        </w:rPr>
        <w:t>de scolarisation. Le 22 juin, avec l’allègement du protocole, nous sommes arrivée</w:t>
      </w:r>
      <w:r w:rsidR="009F7507">
        <w:rPr>
          <w:rFonts w:ascii="Times New Roman" w:hAnsi="Times New Roman"/>
          <w:sz w:val="24"/>
          <w:szCs w:val="24"/>
        </w:rPr>
        <w:t xml:space="preserve">s à </w:t>
      </w:r>
      <w:r w:rsidR="00147709">
        <w:rPr>
          <w:rFonts w:ascii="Times New Roman" w:hAnsi="Times New Roman"/>
          <w:sz w:val="24"/>
          <w:szCs w:val="24"/>
        </w:rPr>
        <w:t>181</w:t>
      </w:r>
      <w:r w:rsidR="009F7507">
        <w:rPr>
          <w:rFonts w:ascii="Times New Roman" w:hAnsi="Times New Roman"/>
          <w:sz w:val="24"/>
          <w:szCs w:val="24"/>
        </w:rPr>
        <w:t xml:space="preserve"> élèves présents sur 21</w:t>
      </w:r>
      <w:r>
        <w:rPr>
          <w:rFonts w:ascii="Times New Roman" w:hAnsi="Times New Roman"/>
          <w:sz w:val="24"/>
          <w:szCs w:val="24"/>
        </w:rPr>
        <w:t>6</w:t>
      </w:r>
      <w:r w:rsidR="00147709">
        <w:rPr>
          <w:rFonts w:ascii="Times New Roman" w:hAnsi="Times New Roman"/>
          <w:sz w:val="24"/>
          <w:szCs w:val="24"/>
        </w:rPr>
        <w:t xml:space="preserve"> soit 84% de scolarisation.</w:t>
      </w:r>
    </w:p>
    <w:p w:rsidR="00C6656E" w:rsidRDefault="00C6656E" w:rsidP="00AA3A45">
      <w:pPr>
        <w:pStyle w:val="Paragraphedeliste"/>
        <w:numPr>
          <w:ilvl w:val="3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160993">
        <w:rPr>
          <w:rFonts w:ascii="Times New Roman" w:hAnsi="Times New Roman"/>
          <w:sz w:val="24"/>
          <w:szCs w:val="24"/>
        </w:rPr>
        <w:t>Exercices de sécurité</w:t>
      </w:r>
    </w:p>
    <w:p w:rsidR="00265DC8" w:rsidRPr="00160993" w:rsidRDefault="00265DC8" w:rsidP="00265DC8">
      <w:pPr>
        <w:pStyle w:val="Paragraphedeliste"/>
        <w:numPr>
          <w:ilvl w:val="4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3 exercices incendie ont été faits</w:t>
      </w:r>
      <w:r w:rsidR="00E238DC">
        <w:rPr>
          <w:rFonts w:ascii="Times New Roman" w:hAnsi="Times New Roman"/>
          <w:sz w:val="24"/>
          <w:szCs w:val="24"/>
        </w:rPr>
        <w:t>. Nous n’avons pu faire que 2 exercices PPMS : tremblement de terre et intrusion.</w:t>
      </w:r>
      <w:r w:rsidR="002058AB">
        <w:rPr>
          <w:rFonts w:ascii="Times New Roman" w:hAnsi="Times New Roman"/>
          <w:sz w:val="24"/>
          <w:szCs w:val="24"/>
        </w:rPr>
        <w:t xml:space="preserve"> Pour le troisième, l’APC nous a dit que le protocole sanitaire prime sur les exercices.</w:t>
      </w:r>
    </w:p>
    <w:p w:rsidR="00C6656E" w:rsidRDefault="00C6656E" w:rsidP="00AA3A45">
      <w:pPr>
        <w:pStyle w:val="Paragraphedeliste"/>
        <w:numPr>
          <w:ilvl w:val="3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160993">
        <w:rPr>
          <w:rFonts w:ascii="Times New Roman" w:hAnsi="Times New Roman"/>
          <w:sz w:val="24"/>
          <w:szCs w:val="24"/>
        </w:rPr>
        <w:t>Les travaux</w:t>
      </w:r>
    </w:p>
    <w:p w:rsidR="002058AB" w:rsidRDefault="00E238DC" w:rsidP="00E238DC">
      <w:pPr>
        <w:pStyle w:val="Paragraphedeliste"/>
        <w:numPr>
          <w:ilvl w:val="4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 de nouveau réfectoire à la rentrée prochaine : les travaux auraient dû commencer en avril. </w:t>
      </w:r>
    </w:p>
    <w:p w:rsidR="00E238DC" w:rsidRDefault="00E238DC" w:rsidP="00E238DC">
      <w:pPr>
        <w:pStyle w:val="Paragraphedeliste"/>
        <w:numPr>
          <w:ilvl w:val="4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Pendant les vacances, réfection du toit terrasse :</w:t>
      </w:r>
      <w:r w:rsidR="002058AB">
        <w:rPr>
          <w:rFonts w:ascii="Times New Roman" w:hAnsi="Times New Roman"/>
          <w:sz w:val="24"/>
          <w:szCs w:val="24"/>
        </w:rPr>
        <w:t xml:space="preserve"> la colonne</w:t>
      </w:r>
      <w:r>
        <w:rPr>
          <w:rFonts w:ascii="Times New Roman" w:hAnsi="Times New Roman"/>
          <w:sz w:val="24"/>
          <w:szCs w:val="24"/>
        </w:rPr>
        <w:t xml:space="preserve"> fuit </w:t>
      </w:r>
      <w:r w:rsidR="002058AB">
        <w:rPr>
          <w:rFonts w:ascii="Times New Roman" w:hAnsi="Times New Roman"/>
          <w:sz w:val="24"/>
          <w:szCs w:val="24"/>
        </w:rPr>
        <w:t>à chaque épisode de pluie</w:t>
      </w:r>
      <w:r>
        <w:rPr>
          <w:rFonts w:ascii="Times New Roman" w:hAnsi="Times New Roman"/>
          <w:sz w:val="24"/>
          <w:szCs w:val="24"/>
        </w:rPr>
        <w:t xml:space="preserve"> « dégâts des eaux, la suite »</w:t>
      </w:r>
    </w:p>
    <w:p w:rsidR="00AD015E" w:rsidRPr="00160993" w:rsidRDefault="00AD015E" w:rsidP="00AD015E">
      <w:pPr>
        <w:pStyle w:val="Paragraphedeliste"/>
        <w:spacing w:after="0"/>
        <w:ind w:left="1800"/>
        <w:rPr>
          <w:rFonts w:ascii="Times New Roman" w:hAnsi="Times New Roman"/>
          <w:sz w:val="24"/>
          <w:szCs w:val="24"/>
        </w:rPr>
      </w:pPr>
    </w:p>
    <w:p w:rsidR="00C6656E" w:rsidRPr="00160993" w:rsidRDefault="00C6656E" w:rsidP="00AA3A45">
      <w:pPr>
        <w:pStyle w:val="Paragraphedeliste"/>
        <w:numPr>
          <w:ilvl w:val="1"/>
          <w:numId w:val="1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60993">
        <w:rPr>
          <w:rFonts w:ascii="Times New Roman" w:hAnsi="Times New Roman"/>
          <w:b/>
          <w:sz w:val="24"/>
          <w:szCs w:val="24"/>
        </w:rPr>
        <w:t xml:space="preserve">La rentrée scolaire de septembre 2020. </w:t>
      </w:r>
    </w:p>
    <w:p w:rsidR="00C6656E" w:rsidRPr="00160993" w:rsidRDefault="00C6656E" w:rsidP="00AA3A45">
      <w:pPr>
        <w:pStyle w:val="Paragraphedeliste"/>
        <w:numPr>
          <w:ilvl w:val="3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160993">
        <w:rPr>
          <w:rFonts w:ascii="Times New Roman" w:hAnsi="Times New Roman"/>
          <w:sz w:val="24"/>
          <w:szCs w:val="24"/>
        </w:rPr>
        <w:t>Les nouveaux enseignants</w:t>
      </w:r>
      <w:r w:rsidR="00E238DC">
        <w:rPr>
          <w:rFonts w:ascii="Times New Roman" w:hAnsi="Times New Roman"/>
          <w:sz w:val="24"/>
          <w:szCs w:val="24"/>
        </w:rPr>
        <w:t xml:space="preserve"> : 1 nouvelle enseignante arrive dans l’école pour prendre les CM1 : Mme </w:t>
      </w:r>
      <w:proofErr w:type="spellStart"/>
      <w:r w:rsidR="00E238DC">
        <w:rPr>
          <w:rFonts w:ascii="Times New Roman" w:hAnsi="Times New Roman"/>
          <w:sz w:val="24"/>
          <w:szCs w:val="24"/>
        </w:rPr>
        <w:t>Lagana</w:t>
      </w:r>
      <w:proofErr w:type="spellEnd"/>
      <w:r w:rsidR="00E238DC">
        <w:rPr>
          <w:rFonts w:ascii="Times New Roman" w:hAnsi="Times New Roman"/>
          <w:sz w:val="24"/>
          <w:szCs w:val="24"/>
        </w:rPr>
        <w:t xml:space="preserve">. Elle connaît déjà très bien l’école, les élèves. </w:t>
      </w:r>
      <w:r w:rsidR="002058AB">
        <w:rPr>
          <w:rFonts w:ascii="Times New Roman" w:hAnsi="Times New Roman"/>
          <w:sz w:val="24"/>
          <w:szCs w:val="24"/>
        </w:rPr>
        <w:t>Les deux enseignantes stagiaires</w:t>
      </w:r>
      <w:r w:rsidR="00E238DC">
        <w:rPr>
          <w:rFonts w:ascii="Times New Roman" w:hAnsi="Times New Roman"/>
          <w:sz w:val="24"/>
          <w:szCs w:val="24"/>
        </w:rPr>
        <w:t xml:space="preserve"> quitte</w:t>
      </w:r>
      <w:r w:rsidR="002058AB">
        <w:rPr>
          <w:rFonts w:ascii="Times New Roman" w:hAnsi="Times New Roman"/>
          <w:sz w:val="24"/>
          <w:szCs w:val="24"/>
        </w:rPr>
        <w:t>nt</w:t>
      </w:r>
      <w:r w:rsidR="00E238DC">
        <w:rPr>
          <w:rFonts w:ascii="Times New Roman" w:hAnsi="Times New Roman"/>
          <w:sz w:val="24"/>
          <w:szCs w:val="24"/>
        </w:rPr>
        <w:t xml:space="preserve"> l’école</w:t>
      </w:r>
      <w:r w:rsidR="002058AB">
        <w:rPr>
          <w:rFonts w:ascii="Times New Roman" w:hAnsi="Times New Roman"/>
          <w:sz w:val="24"/>
          <w:szCs w:val="24"/>
        </w:rPr>
        <w:t xml:space="preserve"> pour de nouvelles aventures : nous sommes très heureuses de les avoir accueillies, elles ont été très impliquées et la récompense est leur titularisation</w:t>
      </w:r>
      <w:r w:rsidR="00E238DC">
        <w:rPr>
          <w:rFonts w:ascii="Times New Roman" w:hAnsi="Times New Roman"/>
          <w:sz w:val="24"/>
          <w:szCs w:val="24"/>
        </w:rPr>
        <w:t xml:space="preserve">. Nous saurons au mois de juillet qui sera la </w:t>
      </w:r>
      <w:r w:rsidR="002058AB">
        <w:rPr>
          <w:rFonts w:ascii="Times New Roman" w:hAnsi="Times New Roman"/>
          <w:sz w:val="24"/>
          <w:szCs w:val="24"/>
        </w:rPr>
        <w:t xml:space="preserve">personne en </w:t>
      </w:r>
      <w:r w:rsidR="00E238DC">
        <w:rPr>
          <w:rFonts w:ascii="Times New Roman" w:hAnsi="Times New Roman"/>
          <w:sz w:val="24"/>
          <w:szCs w:val="24"/>
        </w:rPr>
        <w:t xml:space="preserve">décharge de l’école. 25% Mmes Sanchez et </w:t>
      </w:r>
      <w:proofErr w:type="spellStart"/>
      <w:r w:rsidR="00E238DC">
        <w:rPr>
          <w:rFonts w:ascii="Times New Roman" w:hAnsi="Times New Roman"/>
          <w:sz w:val="24"/>
          <w:szCs w:val="24"/>
        </w:rPr>
        <w:t>Guével</w:t>
      </w:r>
      <w:proofErr w:type="spellEnd"/>
      <w:r w:rsidR="00E238DC">
        <w:rPr>
          <w:rFonts w:ascii="Times New Roman" w:hAnsi="Times New Roman"/>
          <w:sz w:val="24"/>
          <w:szCs w:val="24"/>
        </w:rPr>
        <w:t xml:space="preserve"> et 50% directrice.</w:t>
      </w:r>
    </w:p>
    <w:p w:rsidR="00C6656E" w:rsidRDefault="00C6656E" w:rsidP="00AA3A45">
      <w:pPr>
        <w:pStyle w:val="Paragraphedeliste"/>
        <w:numPr>
          <w:ilvl w:val="3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160993">
        <w:rPr>
          <w:rFonts w:ascii="Times New Roman" w:hAnsi="Times New Roman"/>
          <w:sz w:val="24"/>
          <w:szCs w:val="24"/>
        </w:rPr>
        <w:t>Les effectifs</w:t>
      </w:r>
      <w:r w:rsidR="00E238DC">
        <w:rPr>
          <w:rFonts w:ascii="Times New Roman" w:hAnsi="Times New Roman"/>
          <w:sz w:val="24"/>
          <w:szCs w:val="24"/>
        </w:rPr>
        <w:t> :</w:t>
      </w:r>
    </w:p>
    <w:p w:rsidR="00E238DC" w:rsidRDefault="00E238DC" w:rsidP="00E238DC">
      <w:pPr>
        <w:pStyle w:val="Paragraphedeliste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3B2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CP : 21/22 – </w:t>
      </w:r>
      <w:r w:rsidR="008D08AD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CE</w:t>
      </w:r>
      <w:r w:rsidR="008D08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: 19/19 – 51 CE2 – 25/26 – 34 CM1 – 24 /10 – 36 CM2 : 11/25</w:t>
      </w:r>
    </w:p>
    <w:p w:rsidR="00E238DC" w:rsidRPr="00160993" w:rsidRDefault="00E238DC" w:rsidP="00E238DC">
      <w:pPr>
        <w:pStyle w:val="Paragraphedeliste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+ 12 élèves de l’Ulis : 211 élèves. </w:t>
      </w:r>
      <w:r w:rsidR="003B21AD">
        <w:rPr>
          <w:rFonts w:ascii="Times New Roman" w:hAnsi="Times New Roman"/>
          <w:sz w:val="24"/>
          <w:szCs w:val="24"/>
        </w:rPr>
        <w:t>Sous réserve de changements : n</w:t>
      </w:r>
      <w:r w:rsidR="001104C8">
        <w:rPr>
          <w:rFonts w:ascii="Times New Roman" w:hAnsi="Times New Roman"/>
          <w:sz w:val="24"/>
          <w:szCs w:val="24"/>
        </w:rPr>
        <w:t xml:space="preserve">ous </w:t>
      </w:r>
      <w:r w:rsidR="003B21AD">
        <w:rPr>
          <w:rFonts w:ascii="Times New Roman" w:hAnsi="Times New Roman"/>
          <w:sz w:val="24"/>
          <w:szCs w:val="24"/>
        </w:rPr>
        <w:t>attendons</w:t>
      </w:r>
      <w:r w:rsidR="001104C8">
        <w:rPr>
          <w:rFonts w:ascii="Times New Roman" w:hAnsi="Times New Roman"/>
          <w:sz w:val="24"/>
          <w:szCs w:val="24"/>
        </w:rPr>
        <w:t xml:space="preserve"> des inscriptions de dernière minute.</w:t>
      </w:r>
    </w:p>
    <w:p w:rsidR="00C6656E" w:rsidRDefault="00C6656E" w:rsidP="00AD015E">
      <w:pPr>
        <w:pStyle w:val="Paragraphedeliste"/>
        <w:numPr>
          <w:ilvl w:val="2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F21B6A">
        <w:rPr>
          <w:rFonts w:ascii="Times New Roman" w:hAnsi="Times New Roman"/>
          <w:sz w:val="24"/>
          <w:szCs w:val="24"/>
        </w:rPr>
        <w:t>L’organisation de la rentrée</w:t>
      </w:r>
      <w:r w:rsidR="002058AB">
        <w:rPr>
          <w:rFonts w:ascii="Times New Roman" w:hAnsi="Times New Roman"/>
          <w:sz w:val="24"/>
          <w:szCs w:val="24"/>
        </w:rPr>
        <w:t>, en attendant de nouvelles consignes sanitaires</w:t>
      </w:r>
    </w:p>
    <w:p w:rsidR="00E238DC" w:rsidRDefault="00E238DC" w:rsidP="00E238DC">
      <w:pPr>
        <w:pStyle w:val="Paragraphedeliste"/>
        <w:numPr>
          <w:ilvl w:val="3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Toutes les informations pour la rentrée seront transmises par le site internet</w:t>
      </w:r>
    </w:p>
    <w:p w:rsidR="00E238DC" w:rsidRDefault="00E238DC" w:rsidP="00E238DC">
      <w:pPr>
        <w:pStyle w:val="Paragraphedeliste"/>
        <w:numPr>
          <w:ilvl w:val="3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Après avoir travaillé sur ce site, nous nous sommes aperçu</w:t>
      </w:r>
      <w:r w:rsidR="009F7507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de la richesse de l’outil. Nous le réutiliserons l’année prochaine selon les modalités de fonctionnement de chaque maîtresse : messages administratif, emploi du temps, travail pour élèves absents.</w:t>
      </w:r>
    </w:p>
    <w:p w:rsidR="00E238DC" w:rsidRDefault="00E238DC" w:rsidP="00E238DC">
      <w:pPr>
        <w:spacing w:after="0"/>
        <w:rPr>
          <w:rFonts w:ascii="Times New Roman" w:hAnsi="Times New Roman"/>
          <w:sz w:val="24"/>
          <w:szCs w:val="24"/>
        </w:rPr>
      </w:pPr>
    </w:p>
    <w:p w:rsidR="00C6656E" w:rsidRPr="00F21B6A" w:rsidRDefault="00C6656E" w:rsidP="00AA3A45">
      <w:pPr>
        <w:pStyle w:val="Paragraphedeliste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21B6A">
        <w:rPr>
          <w:rFonts w:ascii="Times New Roman" w:hAnsi="Times New Roman"/>
          <w:b/>
          <w:sz w:val="24"/>
          <w:szCs w:val="24"/>
        </w:rPr>
        <w:lastRenderedPageBreak/>
        <w:t>Questions à l’ordre du jour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1B6A">
        <w:rPr>
          <w:rFonts w:ascii="Times New Roman" w:hAnsi="Times New Roman"/>
        </w:rPr>
        <w:t xml:space="preserve">(merci de transmettre les questions à la directrice au moins </w:t>
      </w:r>
      <w:r>
        <w:rPr>
          <w:rFonts w:ascii="Times New Roman" w:hAnsi="Times New Roman"/>
        </w:rPr>
        <w:t>3 jours</w:t>
      </w:r>
      <w:r w:rsidRPr="00F21B6A">
        <w:rPr>
          <w:rFonts w:ascii="Times New Roman" w:hAnsi="Times New Roman"/>
        </w:rPr>
        <w:t xml:space="preserve"> avant le conseil d’école sous enveloppe)</w:t>
      </w:r>
    </w:p>
    <w:p w:rsidR="00C6656E" w:rsidRDefault="00C6656E" w:rsidP="00C6656E">
      <w:pPr>
        <w:rPr>
          <w:rFonts w:ascii="Times New Roman" w:hAnsi="Times New Roman"/>
          <w:b/>
          <w:sz w:val="24"/>
        </w:rPr>
      </w:pPr>
    </w:p>
    <w:p w:rsidR="002058AB" w:rsidRPr="002058AB" w:rsidRDefault="002058AB" w:rsidP="00C6656E">
      <w:pPr>
        <w:rPr>
          <w:rFonts w:ascii="Times New Roman" w:hAnsi="Times New Roman"/>
          <w:sz w:val="24"/>
        </w:rPr>
      </w:pPr>
      <w:r w:rsidRPr="002058AB">
        <w:rPr>
          <w:rFonts w:ascii="Times New Roman" w:hAnsi="Times New Roman"/>
          <w:sz w:val="24"/>
        </w:rPr>
        <w:t>M. Constans : vous avez dit que le réfectoire ne serait pas mis en place, pourquoi le projet est-il soudain parti au rebut.</w:t>
      </w:r>
    </w:p>
    <w:p w:rsidR="002058AB" w:rsidRDefault="002058AB" w:rsidP="00C6656E">
      <w:pPr>
        <w:rPr>
          <w:rFonts w:ascii="Times New Roman" w:hAnsi="Times New Roman"/>
          <w:sz w:val="24"/>
        </w:rPr>
      </w:pPr>
      <w:r w:rsidRPr="002058AB">
        <w:rPr>
          <w:rFonts w:ascii="Times New Roman" w:hAnsi="Times New Roman"/>
          <w:sz w:val="24"/>
        </w:rPr>
        <w:t>Non, le projet n’est pas annulé mais ajourné. Les travaux auraient dû commenc</w:t>
      </w:r>
      <w:r>
        <w:rPr>
          <w:rFonts w:ascii="Times New Roman" w:hAnsi="Times New Roman"/>
          <w:sz w:val="24"/>
        </w:rPr>
        <w:t>er</w:t>
      </w:r>
      <w:r w:rsidRPr="002058AB">
        <w:rPr>
          <w:rFonts w:ascii="Times New Roman" w:hAnsi="Times New Roman"/>
          <w:sz w:val="24"/>
        </w:rPr>
        <w:t xml:space="preserve"> en avril avec destruction des deux garages</w:t>
      </w:r>
      <w:r>
        <w:rPr>
          <w:rFonts w:ascii="Times New Roman" w:hAnsi="Times New Roman"/>
          <w:sz w:val="24"/>
        </w:rPr>
        <w:t xml:space="preserve"> et pendant les deux mois d’été, une grue devait être mise en place dans la cour.</w:t>
      </w:r>
    </w:p>
    <w:p w:rsidR="002058AB" w:rsidRDefault="002058AB" w:rsidP="00C665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Dès la rentrée de septembre, l</w:t>
      </w:r>
      <w:r w:rsidR="001104C8">
        <w:rPr>
          <w:rFonts w:ascii="Times New Roman" w:hAnsi="Times New Roman"/>
          <w:sz w:val="24"/>
        </w:rPr>
        <w:t xml:space="preserve">a directrice </w:t>
      </w:r>
      <w:r>
        <w:rPr>
          <w:rFonts w:ascii="Times New Roman" w:hAnsi="Times New Roman"/>
          <w:sz w:val="24"/>
        </w:rPr>
        <w:t>vérifier</w:t>
      </w:r>
      <w:r w:rsidR="001104C8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l’avancement du projet. Attendre cette date sera plus pertinent que de déranger les équipes en ce contexte sanitaire particulier.</w:t>
      </w:r>
    </w:p>
    <w:p w:rsidR="001104C8" w:rsidRDefault="001104C8" w:rsidP="00C6656E">
      <w:pPr>
        <w:rPr>
          <w:rFonts w:ascii="Times New Roman" w:hAnsi="Times New Roman"/>
          <w:sz w:val="24"/>
        </w:rPr>
      </w:pPr>
    </w:p>
    <w:p w:rsidR="001104C8" w:rsidRDefault="001104C8" w:rsidP="00C665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Pour conclure :</w:t>
      </w:r>
    </w:p>
    <w:p w:rsidR="001104C8" w:rsidRDefault="001104C8" w:rsidP="00C665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Remerciements aux deux </w:t>
      </w:r>
      <w:r w:rsidR="009010CC">
        <w:rPr>
          <w:rFonts w:ascii="Times New Roman" w:hAnsi="Times New Roman"/>
          <w:sz w:val="24"/>
        </w:rPr>
        <w:t>professeure</w:t>
      </w:r>
      <w:r>
        <w:rPr>
          <w:rFonts w:ascii="Times New Roman" w:hAnsi="Times New Roman"/>
          <w:sz w:val="24"/>
        </w:rPr>
        <w:t>s stagiaires pour l</w:t>
      </w:r>
      <w:r w:rsidR="009010CC">
        <w:rPr>
          <w:rFonts w:ascii="Times New Roman" w:hAnsi="Times New Roman"/>
          <w:sz w:val="24"/>
        </w:rPr>
        <w:t>eur implication et leur sérieux tout au long de cette année.</w:t>
      </w:r>
      <w:bookmarkStart w:id="0" w:name="_GoBack"/>
      <w:bookmarkEnd w:id="0"/>
    </w:p>
    <w:p w:rsidR="001104C8" w:rsidRDefault="001104C8" w:rsidP="00C665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l’équipe enseignante d’être un support sans limite pour la gestion de l’école.</w:t>
      </w:r>
    </w:p>
    <w:p w:rsidR="001104C8" w:rsidRPr="002058AB" w:rsidRDefault="001104C8" w:rsidP="00C665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VOUS PARENTS ! Qui avaient été d’une grande bienveillance à l’égard de l’école, malgré des organisations changeantes et de dernière minute. Cela nous a beaucoup aidés à surmonter les obstacles. Notre but commun est la réussite des enfants et nous avons œuvré tous ensemble pour y arriver dans ce contexte inédit.</w:t>
      </w:r>
    </w:p>
    <w:p w:rsidR="006E2856" w:rsidRPr="00CB2780" w:rsidRDefault="006E2856" w:rsidP="006E2856">
      <w:pPr>
        <w:spacing w:after="0"/>
        <w:rPr>
          <w:rFonts w:ascii="Times New Roman" w:hAnsi="Times New Roman"/>
          <w:sz w:val="32"/>
          <w:szCs w:val="32"/>
        </w:rPr>
      </w:pPr>
    </w:p>
    <w:p w:rsidR="00147709" w:rsidRDefault="00FF19F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47709" w:rsidRDefault="00147709">
      <w:pPr>
        <w:rPr>
          <w:sz w:val="32"/>
          <w:szCs w:val="32"/>
        </w:rPr>
      </w:pPr>
    </w:p>
    <w:p w:rsidR="00147709" w:rsidRDefault="002058AB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6645910" cy="8459951"/>
            <wp:effectExtent l="0" t="0" r="2540" b="0"/>
            <wp:docPr id="1" name="Image 1" descr="D:\documents\réunions\conseil d ecole\2019 2020\emargement 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réunions\conseil d ecole\2019 2020\emargement c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5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709" w:rsidRPr="00CB2780" w:rsidRDefault="00147709" w:rsidP="00147709">
      <w:pPr>
        <w:rPr>
          <w:sz w:val="32"/>
          <w:szCs w:val="32"/>
        </w:rPr>
      </w:pPr>
    </w:p>
    <w:sectPr w:rsidR="00147709" w:rsidRPr="00CB2780" w:rsidSect="00CB278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3D" w:rsidRDefault="0072633D" w:rsidP="006925FF">
      <w:pPr>
        <w:spacing w:after="0" w:line="240" w:lineRule="auto"/>
      </w:pPr>
      <w:r>
        <w:separator/>
      </w:r>
    </w:p>
  </w:endnote>
  <w:endnote w:type="continuationSeparator" w:id="0">
    <w:p w:rsidR="0072633D" w:rsidRDefault="0072633D" w:rsidP="0069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947739"/>
      <w:docPartObj>
        <w:docPartGallery w:val="Page Numbers (Bottom of Page)"/>
        <w:docPartUnique/>
      </w:docPartObj>
    </w:sdtPr>
    <w:sdtEndPr/>
    <w:sdtContent>
      <w:p w:rsidR="006925FF" w:rsidRDefault="006925F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0CC">
          <w:rPr>
            <w:noProof/>
          </w:rPr>
          <w:t>4</w:t>
        </w:r>
        <w:r>
          <w:fldChar w:fldCharType="end"/>
        </w:r>
      </w:p>
    </w:sdtContent>
  </w:sdt>
  <w:p w:rsidR="006925FF" w:rsidRDefault="006925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3D" w:rsidRDefault="0072633D" w:rsidP="006925FF">
      <w:pPr>
        <w:spacing w:after="0" w:line="240" w:lineRule="auto"/>
      </w:pPr>
      <w:r>
        <w:separator/>
      </w:r>
    </w:p>
  </w:footnote>
  <w:footnote w:type="continuationSeparator" w:id="0">
    <w:p w:rsidR="0072633D" w:rsidRDefault="0072633D" w:rsidP="0069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62A"/>
    <w:multiLevelType w:val="hybridMultilevel"/>
    <w:tmpl w:val="EA320C3C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BCE1C3B"/>
    <w:multiLevelType w:val="hybridMultilevel"/>
    <w:tmpl w:val="0C7099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870E24"/>
    <w:multiLevelType w:val="multilevel"/>
    <w:tmpl w:val="3A12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96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B42101"/>
    <w:multiLevelType w:val="hybridMultilevel"/>
    <w:tmpl w:val="A50413C6"/>
    <w:lvl w:ilvl="0" w:tplc="3B4EAD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D115B"/>
    <w:multiLevelType w:val="hybridMultilevel"/>
    <w:tmpl w:val="040EEA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386DB2"/>
    <w:multiLevelType w:val="hybridMultilevel"/>
    <w:tmpl w:val="2256A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E4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819736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8BF6ACD"/>
    <w:multiLevelType w:val="hybridMultilevel"/>
    <w:tmpl w:val="A482BF04"/>
    <w:lvl w:ilvl="0" w:tplc="DE5E5C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B43BE"/>
    <w:multiLevelType w:val="hybridMultilevel"/>
    <w:tmpl w:val="40E042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33C1C"/>
    <w:multiLevelType w:val="hybridMultilevel"/>
    <w:tmpl w:val="80BC0E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7359C"/>
    <w:multiLevelType w:val="hybridMultilevel"/>
    <w:tmpl w:val="6B4260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770844"/>
    <w:multiLevelType w:val="hybridMultilevel"/>
    <w:tmpl w:val="7954FC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5300F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5E76234"/>
    <w:multiLevelType w:val="hybridMultilevel"/>
    <w:tmpl w:val="6CAEDE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13"/>
  </w:num>
  <w:num w:numId="10">
    <w:abstractNumId w:val="15"/>
  </w:num>
  <w:num w:numId="11">
    <w:abstractNumId w:val="5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  <w:num w:numId="16">
    <w:abstractNumId w:val="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56"/>
    <w:rsid w:val="000401A4"/>
    <w:rsid w:val="000A098D"/>
    <w:rsid w:val="000A7414"/>
    <w:rsid w:val="001104C8"/>
    <w:rsid w:val="00112EB9"/>
    <w:rsid w:val="001165A2"/>
    <w:rsid w:val="00123029"/>
    <w:rsid w:val="00132BC0"/>
    <w:rsid w:val="00147709"/>
    <w:rsid w:val="00160993"/>
    <w:rsid w:val="0019300E"/>
    <w:rsid w:val="001A52A2"/>
    <w:rsid w:val="001F17C8"/>
    <w:rsid w:val="002058AB"/>
    <w:rsid w:val="00210A09"/>
    <w:rsid w:val="00234B84"/>
    <w:rsid w:val="00261CE8"/>
    <w:rsid w:val="00265DC8"/>
    <w:rsid w:val="00272202"/>
    <w:rsid w:val="002E2EB0"/>
    <w:rsid w:val="003075A6"/>
    <w:rsid w:val="00343692"/>
    <w:rsid w:val="003529E7"/>
    <w:rsid w:val="0035632C"/>
    <w:rsid w:val="00361C91"/>
    <w:rsid w:val="00384D01"/>
    <w:rsid w:val="003A1950"/>
    <w:rsid w:val="003B21AD"/>
    <w:rsid w:val="0043316E"/>
    <w:rsid w:val="00453D36"/>
    <w:rsid w:val="0045441D"/>
    <w:rsid w:val="004869C6"/>
    <w:rsid w:val="00507379"/>
    <w:rsid w:val="0052438B"/>
    <w:rsid w:val="00536AB6"/>
    <w:rsid w:val="005442BD"/>
    <w:rsid w:val="005648BB"/>
    <w:rsid w:val="00571F4F"/>
    <w:rsid w:val="00572729"/>
    <w:rsid w:val="00572E55"/>
    <w:rsid w:val="00581F10"/>
    <w:rsid w:val="0058280F"/>
    <w:rsid w:val="005A7EC6"/>
    <w:rsid w:val="006925FF"/>
    <w:rsid w:val="006A1003"/>
    <w:rsid w:val="006E2856"/>
    <w:rsid w:val="00725FB2"/>
    <w:rsid w:val="0072633D"/>
    <w:rsid w:val="007274F4"/>
    <w:rsid w:val="00727D01"/>
    <w:rsid w:val="00736369"/>
    <w:rsid w:val="00743FB3"/>
    <w:rsid w:val="00764D47"/>
    <w:rsid w:val="007703D2"/>
    <w:rsid w:val="00785AAB"/>
    <w:rsid w:val="007A35E4"/>
    <w:rsid w:val="007E4C0E"/>
    <w:rsid w:val="008017E7"/>
    <w:rsid w:val="00813991"/>
    <w:rsid w:val="008321B2"/>
    <w:rsid w:val="008438E8"/>
    <w:rsid w:val="00895985"/>
    <w:rsid w:val="008D08AD"/>
    <w:rsid w:val="008F0EDF"/>
    <w:rsid w:val="009010CC"/>
    <w:rsid w:val="009222FE"/>
    <w:rsid w:val="0093014A"/>
    <w:rsid w:val="00930775"/>
    <w:rsid w:val="00941429"/>
    <w:rsid w:val="009956A6"/>
    <w:rsid w:val="009D053D"/>
    <w:rsid w:val="009F7507"/>
    <w:rsid w:val="00A34A80"/>
    <w:rsid w:val="00A44A81"/>
    <w:rsid w:val="00AA3A45"/>
    <w:rsid w:val="00AA5BC1"/>
    <w:rsid w:val="00AB1FFB"/>
    <w:rsid w:val="00AC5353"/>
    <w:rsid w:val="00AD015E"/>
    <w:rsid w:val="00AF6712"/>
    <w:rsid w:val="00B74FB0"/>
    <w:rsid w:val="00B81E93"/>
    <w:rsid w:val="00B82427"/>
    <w:rsid w:val="00BB193A"/>
    <w:rsid w:val="00BB2FD9"/>
    <w:rsid w:val="00C6656E"/>
    <w:rsid w:val="00C96335"/>
    <w:rsid w:val="00CB24DB"/>
    <w:rsid w:val="00CB2780"/>
    <w:rsid w:val="00CC6EA4"/>
    <w:rsid w:val="00CE4CC8"/>
    <w:rsid w:val="00CF6D66"/>
    <w:rsid w:val="00D13DC5"/>
    <w:rsid w:val="00D32759"/>
    <w:rsid w:val="00D63DB9"/>
    <w:rsid w:val="00D7092E"/>
    <w:rsid w:val="00E238DC"/>
    <w:rsid w:val="00E52FC6"/>
    <w:rsid w:val="00E814EA"/>
    <w:rsid w:val="00FA24DF"/>
    <w:rsid w:val="00FD24F4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5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E28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95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5F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9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5FF"/>
    <w:rPr>
      <w:rFonts w:ascii="Calibri" w:eastAsia="Calibri" w:hAnsi="Calibri" w:cs="Times New Roman"/>
    </w:rPr>
  </w:style>
  <w:style w:type="character" w:customStyle="1" w:styleId="il">
    <w:name w:val="il"/>
    <w:basedOn w:val="Policepardfaut"/>
    <w:rsid w:val="00D70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5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E28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95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5F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9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5FF"/>
    <w:rPr>
      <w:rFonts w:ascii="Calibri" w:eastAsia="Calibri" w:hAnsi="Calibri" w:cs="Times New Roman"/>
    </w:rPr>
  </w:style>
  <w:style w:type="character" w:customStyle="1" w:styleId="il">
    <w:name w:val="il"/>
    <w:basedOn w:val="Policepardfaut"/>
    <w:rsid w:val="00D7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856D-B225-4BEF-B7EF-E4367425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Elémentaire Valbertrand</cp:lastModifiedBy>
  <cp:revision>5</cp:revision>
  <cp:lastPrinted>2020-06-23T06:50:00Z</cp:lastPrinted>
  <dcterms:created xsi:type="dcterms:W3CDTF">2020-06-25T07:23:00Z</dcterms:created>
  <dcterms:modified xsi:type="dcterms:W3CDTF">2020-06-25T11:43:00Z</dcterms:modified>
</cp:coreProperties>
</file>