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F7" w:rsidRDefault="009B5BF7" w:rsidP="009B5BF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RÉSOLUTION DE PROBLÈMES CYCLE 2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Il pourrait être proposé aux élèves sous formes de rituel hebdomadaire, une résolution de problème afin de les habituer, les entraîner à cette compétence.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Étape 1 : le problème est énoncé oralement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Étape 2 : phase de recherche en binôme ou groupes (varier les dispositifs)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Étape 3 : confrontation collective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Pour la semaine des maths en mars 2019 :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Il est décidé :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- de travailler une compétence par jour (même compétence travaillée par tous les enseignants avec adaptation au niveau du groupe)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- de conserver les groupes formés lors de la dernière semaine des maths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- de laisser les groupes d'élèves dans la même classe, ce sont les enseignants qui bougent (même organisation que lors de la dernière semaine des maths).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 définir : 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- les enseignants qui participent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Marjorie, Cécilia, Caroline, Jean, Anne-Laure, Florence. Christine ? Une AED ? Une maman ?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u w:val="single"/>
        </w:rPr>
        <w:t>- les outils /supports de travail à trouver :</w:t>
      </w:r>
      <w:r>
        <w:rPr>
          <w:rFonts w:ascii="Times" w:hAnsi="Times" w:cs="Times"/>
        </w:rPr>
        <w:t xml:space="preserve"> Jean dispose d'un livre super intéressant que l'on pourrait photocopier (pages utiles seulement)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u w:val="single"/>
        </w:rPr>
        <w:t>Les compétences travaillées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Conformément aux instructions officielles, les compétences travaillées au cours de la semaine de maths sont :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Jour 1</w:t>
      </w:r>
      <w:r>
        <w:rPr>
          <w:rFonts w:ascii="Times" w:hAnsi="Times" w:cs="Times"/>
        </w:rPr>
        <w:t xml:space="preserve"> – </w:t>
      </w:r>
      <w:r>
        <w:rPr>
          <w:rFonts w:ascii="Times" w:hAnsi="Times" w:cs="Times"/>
          <w:b/>
          <w:bCs/>
        </w:rPr>
        <w:t>Résolution de problèmes arithmétiques en utilisant le calcul mental (+, - et x)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Jour 2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 xml:space="preserve">– Modéliser un problème en utilisant les écritures mathématiques </w:t>
      </w:r>
      <w:r>
        <w:rPr>
          <w:rFonts w:ascii="Times" w:hAnsi="Times" w:cs="Times"/>
        </w:rPr>
        <w:t>: proposer un problème  qui sera traduit en langage mathématiques (utilisation des signes mathématiques)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En </w:t>
      </w:r>
      <w:proofErr w:type="gramStart"/>
      <w:r>
        <w:rPr>
          <w:rFonts w:ascii="Times" w:hAnsi="Times" w:cs="Times"/>
        </w:rPr>
        <w:t>groupes</w:t>
      </w:r>
      <w:proofErr w:type="gramEnd"/>
      <w:r>
        <w:rPr>
          <w:rFonts w:ascii="Times" w:hAnsi="Times" w:cs="Times"/>
        </w:rPr>
        <w:t xml:space="preserve"> de 3/4 élèves. Chaque groupe invente un problème qui sera proposé à l'autre groupe qui devra le résoudre. Ce sera l'occasion de vérifier si le problème a bien été posé et sinon pourquoi ?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Jour 3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>- Modéliser un problème </w:t>
      </w:r>
      <w:r>
        <w:rPr>
          <w:rFonts w:ascii="Times" w:hAnsi="Times" w:cs="Times"/>
        </w:rPr>
        <w:t>(situation inverse au jour 2) : proposer un ou plusieurs calcul(s), nombres, le traduire en énoncé (compétence transversale travaillée : production d'écrit)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Complexifier les situations (nombres de 1 à 10, puis de 10 à 50, puis de 50 à 100..., plus ou – d'opérations, deux ou plusieurs nombres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Par ex : 1 + 2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50 + 90 + 20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72-30+3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4x2  etc</w:t>
      </w:r>
      <w:proofErr w:type="gramStart"/>
      <w:r>
        <w:rPr>
          <w:rFonts w:ascii="Times" w:hAnsi="Times" w:cs="Times"/>
        </w:rPr>
        <w:t>.</w:t>
      </w:r>
      <w:proofErr w:type="gramEnd"/>
      <w:r>
        <w:rPr>
          <w:rFonts w:ascii="Times" w:hAnsi="Times" w:cs="Times"/>
        </w:rPr>
        <w:t>….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En </w:t>
      </w:r>
      <w:proofErr w:type="gramStart"/>
      <w:r>
        <w:rPr>
          <w:rFonts w:ascii="Times" w:hAnsi="Times" w:cs="Times"/>
        </w:rPr>
        <w:t>groupes</w:t>
      </w:r>
      <w:proofErr w:type="gramEnd"/>
      <w:r>
        <w:rPr>
          <w:rFonts w:ascii="Times" w:hAnsi="Times" w:cs="Times"/>
        </w:rPr>
        <w:t xml:space="preserve"> de 3/4 élèves. Chaque groupe invente un problème qui sera proposé à l'autre groupe </w:t>
      </w:r>
      <w:r>
        <w:rPr>
          <w:rFonts w:ascii="Times" w:hAnsi="Times" w:cs="Times"/>
        </w:rPr>
        <w:lastRenderedPageBreak/>
        <w:t>qui devra le résoudre. Ce sera l'occasion de vérifier si le problème a bien été posé et sinon pourquoi ?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Jour 4 – Résolution de problèmes portant sur les grandeurs et mesures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ex</w:t>
      </w:r>
      <w:proofErr w:type="gramEnd"/>
      <w:r>
        <w:rPr>
          <w:rFonts w:ascii="Times" w:hAnsi="Times" w:cs="Times"/>
        </w:rPr>
        <w:t> : comparaison de durées, de masses, de contenances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conversions</w:t>
      </w:r>
      <w:proofErr w:type="gramEnd"/>
      <w:r>
        <w:rPr>
          <w:rFonts w:ascii="Times" w:hAnsi="Times" w:cs="Times"/>
        </w:rPr>
        <w:t xml:space="preserve"> simples (mètre/centimètre/kilomètre, jour/mois/année, heure/minute, euros/centimes d'euros)</w:t>
      </w: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9B5BF7" w:rsidRDefault="009B5BF7" w:rsidP="009B5B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201E5" w:rsidRDefault="00E201E5">
      <w:bookmarkStart w:id="0" w:name="_GoBack"/>
      <w:bookmarkEnd w:id="0"/>
    </w:p>
    <w:sectPr w:rsidR="00E201E5" w:rsidSect="0032240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F7"/>
    <w:rsid w:val="009B5BF7"/>
    <w:rsid w:val="00DE0BFE"/>
    <w:rsid w:val="00E2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6A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2074</Characters>
  <Application>Microsoft Macintosh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SECONDINO</dc:creator>
  <cp:keywords/>
  <dc:description/>
  <cp:lastModifiedBy>SECONDINO</cp:lastModifiedBy>
  <cp:revision>1</cp:revision>
  <dcterms:created xsi:type="dcterms:W3CDTF">2019-02-10T14:35:00Z</dcterms:created>
  <dcterms:modified xsi:type="dcterms:W3CDTF">2019-02-10T14:36:00Z</dcterms:modified>
</cp:coreProperties>
</file>