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8858A7" w:rsidR="002225C4" w:rsidP="008858A7" w:rsidRDefault="004E71D5" w14:paraId="07DB2B16" w14:textId="77777777">
      <w:pPr>
        <w:ind w:left="708" w:firstLine="708"/>
        <w:rPr>
          <w:b/>
        </w:rPr>
      </w:pPr>
      <w:r w:rsidRPr="008858A7">
        <w:rPr>
          <w:b/>
        </w:rPr>
        <w:t>Quelle est la place du sommeil</w:t>
      </w:r>
      <w:r w:rsidRPr="008858A7" w:rsidR="007C24AA">
        <w:rPr>
          <w:b/>
        </w:rPr>
        <w:t xml:space="preserve"> dans </w:t>
      </w:r>
      <w:r w:rsidRPr="008858A7">
        <w:rPr>
          <w:b/>
        </w:rPr>
        <w:t xml:space="preserve">la vie de nos enfants ? </w:t>
      </w:r>
    </w:p>
    <w:p w:rsidRPr="008858A7" w:rsidR="006F570B" w:rsidP="488FB7FA" w:rsidRDefault="004E71D5" w14:paraId="0AB474DD" w14:noSpellErr="1" w14:textId="62EDD972">
      <w:pPr>
        <w:ind w:left="2832" w:firstLine="708"/>
        <w:rPr>
          <w:b w:val="1"/>
          <w:bCs w:val="1"/>
        </w:rPr>
      </w:pPr>
      <w:r w:rsidRPr="488FB7FA" w:rsidR="488FB7FA">
        <w:rPr>
          <w:b w:val="1"/>
          <w:bCs w:val="1"/>
        </w:rPr>
        <w:t>CE2-CM1-CM2</w:t>
      </w:r>
    </w:p>
    <w:p w:rsidRPr="008858A7" w:rsidR="007C24AA" w:rsidRDefault="007C24AA" w14:paraId="47F3E6ED" w14:textId="77777777"/>
    <w:p w:rsidRPr="008858A7" w:rsidR="007C24AA" w:rsidRDefault="007C24AA" w14:paraId="72EEE51E" w14:textId="77777777">
      <w:pPr>
        <w:rPr>
          <w:i/>
          <w:sz w:val="22"/>
          <w:szCs w:val="22"/>
        </w:rPr>
      </w:pPr>
      <w:r w:rsidRPr="008858A7">
        <w:rPr>
          <w:i/>
          <w:sz w:val="22"/>
          <w:szCs w:val="22"/>
        </w:rPr>
        <w:t>Chers parents,</w:t>
      </w:r>
    </w:p>
    <w:p w:rsidRPr="008858A7" w:rsidR="007C24AA" w:rsidRDefault="007C24AA" w14:paraId="51D893A1" w14:textId="77777777">
      <w:pPr>
        <w:rPr>
          <w:i/>
          <w:sz w:val="22"/>
          <w:szCs w:val="22"/>
        </w:rPr>
      </w:pPr>
    </w:p>
    <w:p w:rsidRPr="008858A7" w:rsidR="004E71D5" w:rsidP="488FB7FA" w:rsidRDefault="004E71D5" w14:paraId="1470714A" w14:noSpellErr="1" w14:textId="5B9706E7">
      <w:pPr>
        <w:rPr>
          <w:i w:val="1"/>
          <w:iCs w:val="1"/>
          <w:sz w:val="22"/>
          <w:szCs w:val="22"/>
        </w:rPr>
      </w:pPr>
      <w:r w:rsidRPr="488FB7FA" w:rsidR="488FB7FA">
        <w:rPr>
          <w:i w:val="1"/>
          <w:iCs w:val="1"/>
          <w:sz w:val="22"/>
          <w:szCs w:val="22"/>
        </w:rPr>
        <w:t xml:space="preserve">Voici une courte synthèse de la réunion qui s’est </w:t>
      </w:r>
      <w:r w:rsidRPr="488FB7FA" w:rsidR="488FB7FA">
        <w:rPr>
          <w:b w:val="1"/>
          <w:bCs w:val="1"/>
          <w:i w:val="1"/>
          <w:iCs w:val="1"/>
          <w:sz w:val="22"/>
          <w:szCs w:val="22"/>
        </w:rPr>
        <w:t xml:space="preserve">déroulée mardi </w:t>
      </w:r>
      <w:r w:rsidRPr="488FB7FA" w:rsidR="488FB7FA">
        <w:rPr>
          <w:b w:val="1"/>
          <w:bCs w:val="1"/>
          <w:i w:val="1"/>
          <w:iCs w:val="1"/>
          <w:sz w:val="22"/>
          <w:szCs w:val="22"/>
        </w:rPr>
        <w:t xml:space="preserve">27 </w:t>
      </w:r>
      <w:r w:rsidRPr="488FB7FA" w:rsidR="488FB7FA">
        <w:rPr>
          <w:b w:val="1"/>
          <w:bCs w:val="1"/>
          <w:i w:val="1"/>
          <w:iCs w:val="1"/>
          <w:sz w:val="22"/>
          <w:szCs w:val="22"/>
        </w:rPr>
        <w:t>novembre</w:t>
      </w:r>
      <w:r w:rsidRPr="488FB7FA" w:rsidR="488FB7FA">
        <w:rPr>
          <w:b w:val="1"/>
          <w:bCs w:val="1"/>
          <w:i w:val="1"/>
          <w:iCs w:val="1"/>
          <w:sz w:val="22"/>
          <w:szCs w:val="22"/>
        </w:rPr>
        <w:t xml:space="preserve"> à 16h45</w:t>
      </w:r>
      <w:r w:rsidRPr="488FB7FA" w:rsidR="488FB7FA">
        <w:rPr>
          <w:i w:val="1"/>
          <w:iCs w:val="1"/>
          <w:sz w:val="22"/>
          <w:szCs w:val="22"/>
        </w:rPr>
        <w:t xml:space="preserve"> à l’école J. PIAGET, en présence de la Directrice</w:t>
      </w:r>
      <w:r w:rsidRPr="488FB7FA" w:rsidR="488FB7FA">
        <w:rPr>
          <w:i w:val="1"/>
          <w:iCs w:val="1"/>
          <w:sz w:val="22"/>
          <w:szCs w:val="22"/>
        </w:rPr>
        <w:t xml:space="preserve"> (Mme ANGELI), d’enseignants (Mme </w:t>
      </w:r>
      <w:r w:rsidRPr="488FB7FA" w:rsidR="488FB7FA">
        <w:rPr>
          <w:i w:val="1"/>
          <w:iCs w:val="1"/>
          <w:sz w:val="22"/>
          <w:szCs w:val="22"/>
        </w:rPr>
        <w:t>FABLET</w:t>
      </w:r>
      <w:r w:rsidRPr="488FB7FA" w:rsidR="488FB7FA">
        <w:rPr>
          <w:i w:val="1"/>
          <w:iCs w:val="1"/>
          <w:sz w:val="22"/>
          <w:szCs w:val="22"/>
        </w:rPr>
        <w:t xml:space="preserve">, Mme </w:t>
      </w:r>
      <w:r w:rsidRPr="488FB7FA" w:rsidR="488FB7FA">
        <w:rPr>
          <w:i w:val="1"/>
          <w:iCs w:val="1"/>
          <w:sz w:val="22"/>
          <w:szCs w:val="22"/>
        </w:rPr>
        <w:t>FLORENT</w:t>
      </w:r>
      <w:r w:rsidRPr="488FB7FA" w:rsidR="488FB7FA">
        <w:rPr>
          <w:i w:val="1"/>
          <w:iCs w:val="1"/>
          <w:sz w:val="22"/>
          <w:szCs w:val="22"/>
        </w:rPr>
        <w:t xml:space="preserve">, Mme </w:t>
      </w:r>
      <w:r w:rsidRPr="488FB7FA" w:rsidR="488FB7FA">
        <w:rPr>
          <w:i w:val="1"/>
          <w:iCs w:val="1"/>
          <w:sz w:val="22"/>
          <w:szCs w:val="22"/>
        </w:rPr>
        <w:t>YANARDAG</w:t>
      </w:r>
      <w:r w:rsidRPr="488FB7FA" w:rsidR="488FB7FA">
        <w:rPr>
          <w:i w:val="1"/>
          <w:iCs w:val="1"/>
          <w:sz w:val="22"/>
          <w:szCs w:val="22"/>
        </w:rPr>
        <w:t xml:space="preserve">), de l’infirmière scolaire (Mme SIMON Isabelle.) des parents d’élèves  et des </w:t>
      </w:r>
      <w:r w:rsidRPr="488FB7FA" w:rsidR="488FB7FA">
        <w:rPr>
          <w:i w:val="1"/>
          <w:iCs w:val="1"/>
          <w:sz w:val="22"/>
          <w:szCs w:val="22"/>
        </w:rPr>
        <w:t>élèves du C</w:t>
      </w:r>
      <w:r w:rsidRPr="488FB7FA" w:rsidR="488FB7FA">
        <w:rPr>
          <w:i w:val="1"/>
          <w:iCs w:val="1"/>
          <w:sz w:val="22"/>
          <w:szCs w:val="22"/>
        </w:rPr>
        <w:t>E2, CM1 et CM2</w:t>
      </w:r>
      <w:r w:rsidRPr="488FB7FA" w:rsidR="488FB7FA">
        <w:rPr>
          <w:i w:val="1"/>
          <w:iCs w:val="1"/>
          <w:sz w:val="22"/>
          <w:szCs w:val="22"/>
        </w:rPr>
        <w:t xml:space="preserve">. Une </w:t>
      </w:r>
      <w:r w:rsidRPr="488FB7FA" w:rsidR="488FB7FA">
        <w:rPr>
          <w:i w:val="1"/>
          <w:iCs w:val="1"/>
          <w:sz w:val="22"/>
          <w:szCs w:val="22"/>
        </w:rPr>
        <w:t>trentaine</w:t>
      </w:r>
      <w:r w:rsidRPr="488FB7FA" w:rsidR="488FB7FA">
        <w:rPr>
          <w:i w:val="1"/>
          <w:iCs w:val="1"/>
          <w:sz w:val="22"/>
          <w:szCs w:val="22"/>
        </w:rPr>
        <w:t xml:space="preserve"> de parents ont répondu présents contre une vingtaine l’an dernier. Il en a résulté un </w:t>
      </w:r>
      <w:proofErr w:type="gramStart"/>
      <w:r w:rsidRPr="488FB7FA" w:rsidR="488FB7FA">
        <w:rPr>
          <w:i w:val="1"/>
          <w:iCs w:val="1"/>
          <w:sz w:val="22"/>
          <w:szCs w:val="22"/>
        </w:rPr>
        <w:t>échange  riche</w:t>
      </w:r>
      <w:proofErr w:type="gramEnd"/>
      <w:r w:rsidRPr="488FB7FA" w:rsidR="488FB7FA">
        <w:rPr>
          <w:i w:val="1"/>
          <w:iCs w:val="1"/>
          <w:sz w:val="22"/>
          <w:szCs w:val="22"/>
        </w:rPr>
        <w:t xml:space="preserve"> et intéressant</w:t>
      </w:r>
      <w:r w:rsidRPr="488FB7FA" w:rsidR="488FB7FA">
        <w:rPr>
          <w:i w:val="1"/>
          <w:iCs w:val="1"/>
          <w:sz w:val="22"/>
          <w:szCs w:val="22"/>
        </w:rPr>
        <w:t>.</w:t>
      </w:r>
    </w:p>
    <w:p w:rsidRPr="008858A7" w:rsidR="00841824" w:rsidP="488FB7FA" w:rsidRDefault="00841824" w14:paraId="03158F0F" w14:noSpellErr="1" w14:textId="500A72E8">
      <w:pPr>
        <w:rPr>
          <w:sz w:val="22"/>
          <w:szCs w:val="22"/>
        </w:rPr>
      </w:pPr>
      <w:r w:rsidRPr="488FB7FA" w:rsidR="488FB7FA">
        <w:rPr>
          <w:sz w:val="22"/>
          <w:szCs w:val="22"/>
        </w:rPr>
        <w:t xml:space="preserve">Un petit groupe d’élèves de </w:t>
      </w:r>
      <w:r w:rsidRPr="488FB7FA" w:rsidR="488FB7FA">
        <w:rPr>
          <w:sz w:val="22"/>
          <w:szCs w:val="22"/>
        </w:rPr>
        <w:t>C</w:t>
      </w:r>
      <w:r w:rsidRPr="488FB7FA" w:rsidR="488FB7FA">
        <w:rPr>
          <w:sz w:val="22"/>
          <w:szCs w:val="22"/>
        </w:rPr>
        <w:t>M</w:t>
      </w:r>
      <w:r w:rsidRPr="488FB7FA" w:rsidR="488FB7FA">
        <w:rPr>
          <w:sz w:val="22"/>
          <w:szCs w:val="22"/>
        </w:rPr>
        <w:t xml:space="preserve"> </w:t>
      </w:r>
      <w:r w:rsidRPr="488FB7FA" w:rsidR="488FB7FA">
        <w:rPr>
          <w:sz w:val="22"/>
          <w:szCs w:val="22"/>
        </w:rPr>
        <w:t>a</w:t>
      </w:r>
      <w:r w:rsidRPr="488FB7FA" w:rsidR="488FB7FA">
        <w:rPr>
          <w:sz w:val="22"/>
          <w:szCs w:val="22"/>
        </w:rPr>
        <w:t xml:space="preserve"> </w:t>
      </w:r>
      <w:r w:rsidRPr="488FB7FA" w:rsidR="488FB7FA">
        <w:rPr>
          <w:sz w:val="22"/>
          <w:szCs w:val="22"/>
        </w:rPr>
        <w:t xml:space="preserve">imaginé et </w:t>
      </w:r>
      <w:r w:rsidRPr="488FB7FA" w:rsidR="488FB7FA">
        <w:rPr>
          <w:sz w:val="22"/>
          <w:szCs w:val="22"/>
        </w:rPr>
        <w:t xml:space="preserve">préparé </w:t>
      </w:r>
      <w:proofErr w:type="gramStart"/>
      <w:r w:rsidRPr="488FB7FA" w:rsidR="488FB7FA">
        <w:rPr>
          <w:sz w:val="22"/>
          <w:szCs w:val="22"/>
        </w:rPr>
        <w:t>une</w:t>
      </w:r>
      <w:r w:rsidRPr="488FB7FA" w:rsidR="488FB7FA">
        <w:rPr>
          <w:sz w:val="22"/>
          <w:szCs w:val="22"/>
        </w:rPr>
        <w:t xml:space="preserve">  saynète</w:t>
      </w:r>
      <w:proofErr w:type="gramEnd"/>
      <w:r w:rsidRPr="488FB7FA" w:rsidR="488FB7FA">
        <w:rPr>
          <w:sz w:val="22"/>
          <w:szCs w:val="22"/>
        </w:rPr>
        <w:t xml:space="preserve"> pour illustrer l’importance du sommeil et l</w:t>
      </w:r>
      <w:r w:rsidRPr="488FB7FA" w:rsidR="488FB7FA">
        <w:rPr>
          <w:sz w:val="22"/>
          <w:szCs w:val="22"/>
        </w:rPr>
        <w:t>’a</w:t>
      </w:r>
      <w:r w:rsidRPr="488FB7FA" w:rsidR="488FB7FA">
        <w:rPr>
          <w:sz w:val="22"/>
          <w:szCs w:val="22"/>
        </w:rPr>
        <w:t xml:space="preserve"> </w:t>
      </w:r>
      <w:r w:rsidRPr="488FB7FA" w:rsidR="488FB7FA">
        <w:rPr>
          <w:sz w:val="22"/>
          <w:szCs w:val="22"/>
        </w:rPr>
        <w:t>présenté</w:t>
      </w:r>
      <w:r w:rsidRPr="488FB7FA" w:rsidR="488FB7FA">
        <w:rPr>
          <w:sz w:val="22"/>
          <w:szCs w:val="22"/>
        </w:rPr>
        <w:t xml:space="preserve"> devant tout le monde.</w:t>
      </w:r>
    </w:p>
    <w:p w:rsidRPr="008858A7" w:rsidR="007C24AA" w:rsidRDefault="00841824" w14:paraId="47DDB4B5" w14:textId="3B108037">
      <w:pPr>
        <w:rPr>
          <w:sz w:val="22"/>
          <w:szCs w:val="22"/>
        </w:rPr>
      </w:pPr>
      <w:r w:rsidRPr="008858A7">
        <w:rPr>
          <w:sz w:val="22"/>
          <w:szCs w:val="22"/>
        </w:rPr>
        <w:t>Beaucoup enfants rencontrent des difficultés d’endormissement dont les causes sont nombreuses et variées. Cela entraîne un manque de concentration et de</w:t>
      </w:r>
      <w:r w:rsidR="002B6805">
        <w:rPr>
          <w:sz w:val="22"/>
          <w:szCs w:val="22"/>
        </w:rPr>
        <w:t xml:space="preserve">s coups de fatigue en classe ce qui </w:t>
      </w:r>
      <w:r w:rsidRPr="008858A7">
        <w:rPr>
          <w:sz w:val="22"/>
          <w:szCs w:val="22"/>
        </w:rPr>
        <w:t xml:space="preserve">ne facilite pas les apprentissages. </w:t>
      </w:r>
    </w:p>
    <w:p w:rsidRPr="008858A7" w:rsidR="00841824" w:rsidRDefault="00841824" w14:paraId="2CE9F3D8" w14:textId="09BC63DB">
      <w:pPr>
        <w:rPr>
          <w:sz w:val="22"/>
          <w:szCs w:val="22"/>
        </w:rPr>
      </w:pPr>
      <w:r w:rsidRPr="008858A7">
        <w:rPr>
          <w:sz w:val="22"/>
          <w:szCs w:val="22"/>
        </w:rPr>
        <w:t>Nous avons partagé des solu</w:t>
      </w:r>
      <w:r w:rsidR="002B6805">
        <w:rPr>
          <w:sz w:val="22"/>
          <w:szCs w:val="22"/>
        </w:rPr>
        <w:t>tions, des méthodes et des idées </w:t>
      </w:r>
      <w:r w:rsidRPr="008858A7">
        <w:rPr>
          <w:sz w:val="22"/>
          <w:szCs w:val="22"/>
        </w:rPr>
        <w:t xml:space="preserve"> </w:t>
      </w:r>
      <w:r w:rsidR="00850718">
        <w:rPr>
          <w:sz w:val="22"/>
          <w:szCs w:val="22"/>
        </w:rPr>
        <w:t>pour faciliter l’endormissement comme :</w:t>
      </w:r>
    </w:p>
    <w:p w:rsidRPr="00850718" w:rsidR="00850718" w:rsidP="488FB7FA" w:rsidRDefault="00841824" w14:paraId="0997124D" w14:noSpellErr="1" w14:textId="4EDE65AF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488FB7FA" w:rsidR="488FB7FA">
        <w:rPr>
          <w:sz w:val="22"/>
          <w:szCs w:val="22"/>
        </w:rPr>
        <w:t xml:space="preserve">Eviter de </w:t>
      </w:r>
      <w:proofErr w:type="gramStart"/>
      <w:r w:rsidRPr="488FB7FA" w:rsidR="488FB7FA">
        <w:rPr>
          <w:sz w:val="22"/>
          <w:szCs w:val="22"/>
        </w:rPr>
        <w:t>jouer  sur</w:t>
      </w:r>
      <w:proofErr w:type="gramEnd"/>
      <w:r w:rsidRPr="488FB7FA" w:rsidR="488FB7FA">
        <w:rPr>
          <w:sz w:val="22"/>
          <w:szCs w:val="22"/>
        </w:rPr>
        <w:t xml:space="preserve"> le portable, la tablette,</w:t>
      </w:r>
      <w:r w:rsidRPr="488FB7FA" w:rsidR="488FB7FA">
        <w:rPr>
          <w:sz w:val="22"/>
          <w:szCs w:val="22"/>
        </w:rPr>
        <w:t xml:space="preserve"> éviter de regarder la télévision </w:t>
      </w:r>
      <w:r w:rsidRPr="488FB7FA" w:rsidR="488FB7FA">
        <w:rPr>
          <w:sz w:val="22"/>
          <w:szCs w:val="22"/>
        </w:rPr>
        <w:t xml:space="preserve">1h </w:t>
      </w:r>
      <w:r w:rsidRPr="488FB7FA" w:rsidR="488FB7FA">
        <w:rPr>
          <w:sz w:val="22"/>
          <w:szCs w:val="22"/>
        </w:rPr>
        <w:t xml:space="preserve">avant de se coucher. Les écrans bleus excitent les cellules nerveuses et fatiguent les yeux. De plus, on devient « esclave » de la machine. </w:t>
      </w:r>
      <w:r w:rsidRPr="488FB7FA" w:rsidR="488FB7FA">
        <w:rPr>
          <w:sz w:val="22"/>
          <w:szCs w:val="22"/>
        </w:rPr>
        <w:t>Les enfant</w:t>
      </w:r>
      <w:r w:rsidRPr="488FB7FA" w:rsidR="488FB7FA">
        <w:rPr>
          <w:sz w:val="22"/>
          <w:szCs w:val="22"/>
        </w:rPr>
        <w:t xml:space="preserve">s peuvent les utiliser mais avec modération. </w:t>
      </w:r>
      <w:r w:rsidRPr="488FB7FA" w:rsidR="488FB7FA">
        <w:rPr>
          <w:sz w:val="22"/>
          <w:szCs w:val="22"/>
        </w:rPr>
        <w:t>Attention aux dangers d’internet.</w:t>
      </w:r>
    </w:p>
    <w:p w:rsidR="488FB7FA" w:rsidP="488FB7FA" w:rsidRDefault="488FB7FA" w14:noSpellErr="1" w14:paraId="67A0A081" w14:textId="043F249D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488FB7FA" w:rsidR="488FB7FA">
        <w:rPr>
          <w:sz w:val="22"/>
          <w:szCs w:val="22"/>
        </w:rPr>
        <w:t xml:space="preserve">Préférer la lecture </w:t>
      </w:r>
      <w:r w:rsidRPr="488FB7FA" w:rsidR="488FB7FA">
        <w:rPr>
          <w:sz w:val="22"/>
          <w:szCs w:val="22"/>
        </w:rPr>
        <w:t>avant de</w:t>
      </w:r>
      <w:r w:rsidRPr="488FB7FA" w:rsidR="488FB7FA">
        <w:rPr>
          <w:sz w:val="22"/>
          <w:szCs w:val="22"/>
        </w:rPr>
        <w:t xml:space="preserve"> dormir.</w:t>
      </w:r>
    </w:p>
    <w:p w:rsidRPr="00850718" w:rsidR="008C2B7B" w:rsidP="488FB7FA" w:rsidRDefault="008C2B7B" w14:paraId="0A8665F5" w14:noSpellErr="1" w14:textId="26F33132">
      <w:pPr>
        <w:pStyle w:val="Paragraphedeliste"/>
        <w:numPr>
          <w:ilvl w:val="0"/>
          <w:numId w:val="4"/>
        </w:numPr>
        <w:rPr>
          <w:sz w:val="22"/>
          <w:szCs w:val="22"/>
        </w:rPr>
      </w:pPr>
      <w:bookmarkStart w:name="_GoBack" w:id="0"/>
      <w:bookmarkEnd w:id="0"/>
      <w:r w:rsidRPr="488FB7FA" w:rsidR="488FB7FA">
        <w:rPr>
          <w:sz w:val="22"/>
          <w:szCs w:val="22"/>
        </w:rPr>
        <w:t xml:space="preserve">Créer un temps calme avant d’aller au lit. </w:t>
      </w:r>
      <w:r w:rsidRPr="488FB7FA" w:rsidR="488FB7FA">
        <w:rPr>
          <w:sz w:val="22"/>
          <w:szCs w:val="22"/>
        </w:rPr>
        <w:t xml:space="preserve">On </w:t>
      </w:r>
      <w:r w:rsidRPr="488FB7FA" w:rsidR="488FB7FA">
        <w:rPr>
          <w:sz w:val="22"/>
          <w:szCs w:val="22"/>
        </w:rPr>
        <w:t>peut profiter</w:t>
      </w:r>
      <w:r w:rsidRPr="488FB7FA" w:rsidR="488FB7FA">
        <w:rPr>
          <w:sz w:val="22"/>
          <w:szCs w:val="22"/>
        </w:rPr>
        <w:t xml:space="preserve"> de ce moment pour se raconter sa journée.</w:t>
      </w:r>
    </w:p>
    <w:p w:rsidRPr="008858A7" w:rsidR="00841824" w:rsidP="488FB7FA" w:rsidRDefault="008C2B7B" w14:paraId="35DB32C0" w14:noSpellErr="1" w14:textId="5DD8BA2C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488FB7FA" w:rsidR="488FB7FA">
        <w:rPr>
          <w:sz w:val="22"/>
          <w:szCs w:val="22"/>
        </w:rPr>
        <w:t>O</w:t>
      </w:r>
      <w:r w:rsidRPr="488FB7FA" w:rsidR="488FB7FA">
        <w:rPr>
          <w:sz w:val="22"/>
          <w:szCs w:val="22"/>
        </w:rPr>
        <w:t xml:space="preserve">n peut aussi laisser </w:t>
      </w:r>
      <w:r w:rsidRPr="488FB7FA" w:rsidR="488FB7FA">
        <w:rPr>
          <w:sz w:val="22"/>
          <w:szCs w:val="22"/>
        </w:rPr>
        <w:t>son</w:t>
      </w:r>
      <w:r w:rsidRPr="488FB7FA" w:rsidR="488FB7FA">
        <w:rPr>
          <w:sz w:val="22"/>
          <w:szCs w:val="22"/>
        </w:rPr>
        <w:t xml:space="preserve"> enfant s’ennuyer et ne pas culpabiliser si on ne l</w:t>
      </w:r>
      <w:r w:rsidRPr="488FB7FA" w:rsidR="488FB7FA">
        <w:rPr>
          <w:sz w:val="22"/>
          <w:szCs w:val="22"/>
        </w:rPr>
        <w:t>ui</w:t>
      </w:r>
      <w:r w:rsidRPr="488FB7FA" w:rsidR="488FB7FA">
        <w:rPr>
          <w:sz w:val="22"/>
          <w:szCs w:val="22"/>
        </w:rPr>
        <w:t xml:space="preserve"> trouve pas d’occupation.</w:t>
      </w:r>
    </w:p>
    <w:p w:rsidRPr="008858A7" w:rsidR="008858A7" w:rsidP="008858A7" w:rsidRDefault="008858A7" w14:paraId="3CF30C66" w14:textId="44559155">
      <w:pPr>
        <w:pStyle w:val="Paragraphedeliste"/>
        <w:numPr>
          <w:ilvl w:val="0"/>
          <w:numId w:val="3"/>
        </w:numPr>
        <w:rPr>
          <w:rFonts w:ascii="Times" w:hAnsi="Times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8A0D408" wp14:editId="0D71083C">
            <wp:extent cx="5080000" cy="3581400"/>
            <wp:effectExtent l="0" t="0" r="0" b="0"/>
            <wp:docPr id="2" name="Image 1" descr="http://www.bruaysis.fr/sites/bruaysis.fr/files/uploads/articles/2013/1810_cle_sante_someil_train_b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uaysis.fr/sites/bruaysis.fr/files/uploads/articles/2013/1810_cle_sante_someil_train_bi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B7B" w:rsidP="002225C4" w:rsidRDefault="008C2B7B" w14:paraId="3F69AADE" w14:textId="77777777">
      <w:pPr>
        <w:pStyle w:val="Paragraphedeliste"/>
      </w:pPr>
    </w:p>
    <w:p w:rsidRPr="008858A7" w:rsidR="008858A7" w:rsidP="008858A7" w:rsidRDefault="008858A7" w14:paraId="4E48E1D5" w14:textId="432618F0">
      <w:r w:rsidRPr="00F614FD">
        <w:rPr>
          <w:b/>
          <w:i/>
        </w:rPr>
        <w:t xml:space="preserve">Un GRAND MERCI </w:t>
      </w:r>
      <w:r>
        <w:rPr>
          <w:b/>
          <w:i/>
        </w:rPr>
        <w:t>à tous pour votre présence et votre participation.</w:t>
      </w:r>
    </w:p>
    <w:p w:rsidR="00DF1918" w:rsidP="001847E8" w:rsidRDefault="00DF1918" w14:paraId="7EE9CCC3" w14:textId="77777777">
      <w:pPr>
        <w:jc w:val="both"/>
        <w:rPr>
          <w:b/>
        </w:rPr>
      </w:pPr>
    </w:p>
    <w:p w:rsidRPr="00DF1918" w:rsidR="00DF1918" w:rsidP="001847E8" w:rsidRDefault="00DF1918" w14:paraId="6A6153C4" w14:textId="77777777">
      <w:pPr>
        <w:jc w:val="both"/>
        <w:rPr>
          <w:b/>
        </w:rPr>
      </w:pPr>
    </w:p>
    <w:sectPr w:rsidRPr="00DF1918" w:rsidR="00DF1918" w:rsidSect="00DE0BFE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B27"/>
    <w:multiLevelType w:val="hybridMultilevel"/>
    <w:tmpl w:val="05E20596"/>
    <w:lvl w:ilvl="0" w:tplc="AA02B09C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681B97"/>
    <w:multiLevelType w:val="hybridMultilevel"/>
    <w:tmpl w:val="88D83D80"/>
    <w:lvl w:ilvl="0" w:tplc="AE6E4BF0">
      <w:numFmt w:val="bullet"/>
      <w:lvlText w:val="-"/>
      <w:lvlJc w:val="left"/>
      <w:pPr>
        <w:ind w:left="1428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3C0F46C5"/>
    <w:multiLevelType w:val="hybridMultilevel"/>
    <w:tmpl w:val="86D4E674"/>
    <w:lvl w:ilvl="0" w:tplc="BA7E2840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3170166"/>
    <w:multiLevelType w:val="hybridMultilevel"/>
    <w:tmpl w:val="E9AE6DD2"/>
    <w:lvl w:ilvl="0" w:tplc="212862B4"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A"/>
    <w:rsid w:val="001847E8"/>
    <w:rsid w:val="00214BD7"/>
    <w:rsid w:val="002225C4"/>
    <w:rsid w:val="002B6805"/>
    <w:rsid w:val="003D5F11"/>
    <w:rsid w:val="004E71D5"/>
    <w:rsid w:val="006F570B"/>
    <w:rsid w:val="007C24AA"/>
    <w:rsid w:val="00841824"/>
    <w:rsid w:val="00850718"/>
    <w:rsid w:val="008858A7"/>
    <w:rsid w:val="008C2B7B"/>
    <w:rsid w:val="00A12E34"/>
    <w:rsid w:val="00C36761"/>
    <w:rsid w:val="00DE0BFE"/>
    <w:rsid w:val="00DF1918"/>
    <w:rsid w:val="00F614FD"/>
    <w:rsid w:val="00F86E3A"/>
    <w:rsid w:val="488FB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4DDB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7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F191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F19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8A7"/>
    <w:rPr>
      <w:rFonts w:ascii="Lucida Grande" w:hAnsi="Lucida Grande" w:cs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858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7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F191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F191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8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8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image" Target="media/image1.gif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SECONDINO</dc:creator>
  <keywords/>
  <dc:description/>
  <lastModifiedBy>Christine ANGELI-SECONDINO</lastModifiedBy>
  <revision>3</revision>
  <dcterms:created xsi:type="dcterms:W3CDTF">2018-11-14T18:55:00.0000000Z</dcterms:created>
  <dcterms:modified xsi:type="dcterms:W3CDTF">2018-11-30T16:27:38.0098335Z</dcterms:modified>
</coreProperties>
</file>