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1A" w:rsidRDefault="006A4F1A" w:rsidP="005B3A89">
      <w:pPr>
        <w:rPr>
          <w:rFonts w:ascii="Arial" w:hAnsi="Arial" w:cs="Arial"/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22718</wp:posOffset>
                </wp:positionV>
                <wp:extent cx="6100549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0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05BF9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480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5B3A89" w:rsidRPr="009A6222" w:rsidRDefault="005B3A89" w:rsidP="009A6222">
      <w:pPr>
        <w:pStyle w:val="Paragraphedeliste"/>
        <w:numPr>
          <w:ilvl w:val="0"/>
          <w:numId w:val="7"/>
        </w:numPr>
        <w:spacing w:line="480" w:lineRule="auto"/>
        <w:rPr>
          <w:rFonts w:ascii="Arial" w:hAnsi="Arial" w:cs="Arial"/>
          <w:b/>
          <w:u w:val="single"/>
        </w:rPr>
      </w:pPr>
      <w:r w:rsidRPr="00111177">
        <w:rPr>
          <w:rFonts w:ascii="Arial" w:hAnsi="Arial" w:cs="Arial"/>
          <w:b/>
          <w:u w:val="single"/>
        </w:rPr>
        <w:t>Aménagement des évaluations sommatives</w:t>
      </w:r>
    </w:p>
    <w:p w:rsidR="005B3A89" w:rsidRPr="007C509A" w:rsidRDefault="009E2B0B" w:rsidP="009E2B0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Types d’évaluations (</w:t>
      </w:r>
      <w:r w:rsidR="00BC6169">
        <w:rPr>
          <w:rFonts w:ascii="Arial" w:hAnsi="Arial" w:cs="Arial"/>
          <w:b/>
        </w:rPr>
        <w:t xml:space="preserve">cocher </w:t>
      </w:r>
      <w:r>
        <w:rPr>
          <w:rFonts w:ascii="Arial" w:hAnsi="Arial" w:cs="Arial"/>
          <w:b/>
        </w:rPr>
        <w:t xml:space="preserve">les plus à même de rendre compte des acquisitions de </w:t>
      </w:r>
      <w:r w:rsidR="00BC6169">
        <w:rPr>
          <w:rFonts w:ascii="Arial" w:hAnsi="Arial" w:cs="Arial"/>
          <w:b/>
        </w:rPr>
        <w:t>l’</w:t>
      </w:r>
      <w:r>
        <w:rPr>
          <w:rFonts w:ascii="Arial" w:hAnsi="Arial" w:cs="Arial"/>
          <w:b/>
        </w:rPr>
        <w:t>élève)</w:t>
      </w:r>
    </w:p>
    <w:p w:rsidR="005B3A89" w:rsidRPr="007C509A" w:rsidRDefault="005B3A89" w:rsidP="005B3A8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C509A">
        <w:rPr>
          <w:rFonts w:ascii="Arial" w:hAnsi="Arial" w:cs="Arial"/>
        </w:rPr>
        <w:t>Evaluations nationales</w:t>
      </w:r>
    </w:p>
    <w:p w:rsidR="005B3A89" w:rsidRPr="007C509A" w:rsidRDefault="005B3A89" w:rsidP="005B3A8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C509A">
        <w:rPr>
          <w:rFonts w:ascii="Arial" w:hAnsi="Arial" w:cs="Arial"/>
        </w:rPr>
        <w:t>Evaluations de fin de période</w:t>
      </w:r>
    </w:p>
    <w:p w:rsidR="005B3A89" w:rsidRDefault="005B3A89" w:rsidP="005B3A8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C509A">
        <w:rPr>
          <w:rFonts w:ascii="Arial" w:hAnsi="Arial" w:cs="Arial"/>
        </w:rPr>
        <w:t>Evaluations de fin de séquence</w:t>
      </w:r>
      <w:r w:rsidR="00BC6169">
        <w:rPr>
          <w:rFonts w:ascii="Arial" w:hAnsi="Arial" w:cs="Arial"/>
        </w:rPr>
        <w:t>/séance</w:t>
      </w:r>
    </w:p>
    <w:p w:rsidR="005B3A89" w:rsidRPr="009A6222" w:rsidRDefault="009E2B0B" w:rsidP="009A6222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Evaluations quotidienne (feed-back, micro tâches)</w:t>
      </w:r>
    </w:p>
    <w:p w:rsidR="005B3A89" w:rsidRPr="009E2B0B" w:rsidRDefault="005B3A89" w:rsidP="009E2B0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509A">
        <w:rPr>
          <w:rFonts w:ascii="Arial" w:hAnsi="Arial" w:cs="Arial"/>
          <w:b/>
        </w:rPr>
        <w:t>Aménagements</w:t>
      </w:r>
    </w:p>
    <w:p w:rsidR="009A6222" w:rsidRPr="009A6222" w:rsidRDefault="009A6222" w:rsidP="009A622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9A6222">
        <w:rPr>
          <w:rFonts w:ascii="Arial" w:hAnsi="Arial" w:cs="Arial"/>
          <w:b/>
        </w:rPr>
        <w:t>Présence</w:t>
      </w:r>
      <w:r w:rsidRPr="009A6222">
        <w:rPr>
          <w:rFonts w:ascii="Arial" w:hAnsi="Arial" w:cs="Arial"/>
        </w:rPr>
        <w:t xml:space="preserve"> </w:t>
      </w:r>
      <w:r w:rsidRPr="009A6222">
        <w:rPr>
          <w:rFonts w:ascii="Arial" w:hAnsi="Arial" w:cs="Arial"/>
          <w:b/>
        </w:rPr>
        <w:t>de l’aide humaine ou de l’enseignant</w:t>
      </w:r>
    </w:p>
    <w:tbl>
      <w:tblPr>
        <w:tblStyle w:val="Grilledutableau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4278"/>
        <w:gridCol w:w="5458"/>
      </w:tblGrid>
      <w:tr w:rsidR="009A6222" w:rsidTr="009A6222">
        <w:tc>
          <w:tcPr>
            <w:tcW w:w="4278" w:type="dxa"/>
          </w:tcPr>
          <w:p w:rsidR="009A6222" w:rsidRDefault="009A6222" w:rsidP="009A622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 ?</w:t>
            </w:r>
            <w:r w:rsidRPr="007C509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58" w:type="dxa"/>
          </w:tcPr>
          <w:p w:rsidR="009A6222" w:rsidRDefault="009A6222" w:rsidP="009A622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Pourquoi ?</w:t>
            </w:r>
          </w:p>
        </w:tc>
      </w:tr>
      <w:tr w:rsidR="009A6222" w:rsidTr="009A6222">
        <w:tc>
          <w:tcPr>
            <w:tcW w:w="4278" w:type="dxa"/>
          </w:tcPr>
          <w:p w:rsidR="009A6222" w:rsidRPr="007C509A" w:rsidRDefault="009A6222" w:rsidP="009A622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AESH</w:t>
            </w:r>
          </w:p>
          <w:p w:rsidR="009A6222" w:rsidRPr="007C509A" w:rsidRDefault="009A6222" w:rsidP="009A622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09A">
              <w:rPr>
                <w:rFonts w:ascii="Arial" w:hAnsi="Arial" w:cs="Arial"/>
              </w:rPr>
              <w:t>Coordonnateur d’ULIS</w:t>
            </w:r>
          </w:p>
          <w:p w:rsidR="009A6222" w:rsidRPr="009A6222" w:rsidRDefault="009A6222" w:rsidP="009A622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09A">
              <w:rPr>
                <w:rFonts w:ascii="Arial" w:hAnsi="Arial" w:cs="Arial"/>
              </w:rPr>
              <w:t>Enseignant de la classe ou de la section</w:t>
            </w:r>
          </w:p>
        </w:tc>
        <w:tc>
          <w:tcPr>
            <w:tcW w:w="5458" w:type="dxa"/>
          </w:tcPr>
          <w:p w:rsidR="009A6222" w:rsidRPr="000E2EFB" w:rsidRDefault="009A6222" w:rsidP="009A622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E2EFB">
              <w:rPr>
                <w:rFonts w:ascii="Arial" w:hAnsi="Arial" w:cs="Arial"/>
              </w:rPr>
              <w:t xml:space="preserve">Ecriture par l’adulte sous la dictée </w:t>
            </w:r>
          </w:p>
          <w:p w:rsidR="009A6222" w:rsidRPr="007C509A" w:rsidRDefault="009A6222" w:rsidP="009A622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509A">
              <w:rPr>
                <w:rFonts w:ascii="Arial" w:hAnsi="Arial" w:cs="Arial"/>
              </w:rPr>
              <w:t>Matériel adap</w:t>
            </w:r>
            <w:r>
              <w:rPr>
                <w:rFonts w:ascii="Arial" w:hAnsi="Arial" w:cs="Arial"/>
              </w:rPr>
              <w:t>té (préciser : ……………………</w:t>
            </w:r>
            <w:r w:rsidRPr="007C509A">
              <w:rPr>
                <w:rFonts w:ascii="Arial" w:hAnsi="Arial" w:cs="Arial"/>
              </w:rPr>
              <w:t>.)</w:t>
            </w:r>
          </w:p>
          <w:p w:rsidR="009A6222" w:rsidRPr="007C509A" w:rsidRDefault="009A6222" w:rsidP="009A622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509A">
              <w:rPr>
                <w:rFonts w:ascii="Arial" w:hAnsi="Arial" w:cs="Arial"/>
              </w:rPr>
              <w:t xml:space="preserve">Lecture et reformulation des consignes par l’adulte </w:t>
            </w:r>
          </w:p>
          <w:p w:rsidR="009A6222" w:rsidRPr="007C509A" w:rsidRDefault="009A6222" w:rsidP="009A622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509A">
              <w:rPr>
                <w:rFonts w:ascii="Arial" w:hAnsi="Arial" w:cs="Arial"/>
              </w:rPr>
              <w:t>A</w:t>
            </w:r>
            <w:r w:rsidR="00BC6169">
              <w:rPr>
                <w:rFonts w:ascii="Arial" w:hAnsi="Arial" w:cs="Arial"/>
              </w:rPr>
              <w:t xml:space="preserve">ide à l’utilisation des outils </w:t>
            </w:r>
            <w:r>
              <w:rPr>
                <w:rFonts w:ascii="Arial" w:hAnsi="Arial" w:cs="Arial"/>
              </w:rPr>
              <w:t>(carnet, cahier</w:t>
            </w:r>
            <w:r w:rsidRPr="007C509A">
              <w:rPr>
                <w:rFonts w:ascii="Arial" w:hAnsi="Arial" w:cs="Arial"/>
              </w:rPr>
              <w:t>, synthèses, listes de mots…)</w:t>
            </w:r>
          </w:p>
          <w:p w:rsidR="009A6222" w:rsidRPr="00BC6169" w:rsidRDefault="009A6222" w:rsidP="00BC616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509A">
              <w:rPr>
                <w:rFonts w:ascii="Arial" w:hAnsi="Arial" w:cs="Arial"/>
              </w:rPr>
              <w:t>Préparation de l’évaluation avec l’adulte en anticipation</w:t>
            </w:r>
          </w:p>
        </w:tc>
      </w:tr>
    </w:tbl>
    <w:p w:rsidR="009A6222" w:rsidRPr="009A6222" w:rsidRDefault="009A6222" w:rsidP="009A6222">
      <w:pPr>
        <w:spacing w:after="0" w:line="240" w:lineRule="auto"/>
        <w:rPr>
          <w:rFonts w:ascii="Arial" w:hAnsi="Arial" w:cs="Arial"/>
        </w:rPr>
      </w:pPr>
    </w:p>
    <w:p w:rsidR="009A6222" w:rsidRPr="009A6222" w:rsidRDefault="009A6222" w:rsidP="009A622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A6222">
        <w:rPr>
          <w:rFonts w:ascii="Arial" w:hAnsi="Arial" w:cs="Arial"/>
          <w:b/>
        </w:rPr>
        <w:t>Aménagement du support</w:t>
      </w:r>
      <w:r>
        <w:rPr>
          <w:rFonts w:ascii="Arial" w:hAnsi="Arial" w:cs="Arial"/>
          <w:b/>
        </w:rPr>
        <w:t xml:space="preserve"> </w:t>
      </w:r>
    </w:p>
    <w:p w:rsidR="009A6222" w:rsidRDefault="009A6222" w:rsidP="00BC6169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A6222">
        <w:rPr>
          <w:rFonts w:ascii="Arial" w:hAnsi="Arial" w:cs="Arial"/>
          <w:b/>
        </w:rPr>
        <w:t>Octroi</w:t>
      </w:r>
      <w:r w:rsidRPr="009A6222">
        <w:rPr>
          <w:rFonts w:ascii="Arial" w:hAnsi="Arial" w:cs="Arial"/>
        </w:rPr>
        <w:t xml:space="preserve"> </w:t>
      </w:r>
      <w:r w:rsidRPr="009A6222">
        <w:rPr>
          <w:rFonts w:ascii="Arial" w:hAnsi="Arial" w:cs="Arial"/>
          <w:b/>
        </w:rPr>
        <w:t>d’outils</w:t>
      </w:r>
      <w:r w:rsidRPr="009A6222">
        <w:rPr>
          <w:rFonts w:ascii="Arial" w:hAnsi="Arial" w:cs="Arial"/>
        </w:rPr>
        <w:t> : …………………………………………………………………………………………..</w:t>
      </w:r>
    </w:p>
    <w:p w:rsidR="00BC6169" w:rsidRPr="00BC6169" w:rsidRDefault="00BC6169" w:rsidP="00BC6169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BC6169">
        <w:rPr>
          <w:rFonts w:ascii="Arial" w:hAnsi="Arial" w:cs="Arial"/>
          <w:b/>
        </w:rPr>
        <w:t>Modification du temps de passation</w:t>
      </w:r>
    </w:p>
    <w:p w:rsidR="00BC6169" w:rsidRDefault="00BC6169" w:rsidP="00BC6169">
      <w:pPr>
        <w:pStyle w:val="Paragraphedeliste"/>
        <w:numPr>
          <w:ilvl w:val="1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Augmentation du temps alloué</w:t>
      </w:r>
    </w:p>
    <w:p w:rsidR="00BC6169" w:rsidRDefault="00BC6169" w:rsidP="00BC6169">
      <w:pPr>
        <w:pStyle w:val="Paragraphedeliste"/>
        <w:numPr>
          <w:ilvl w:val="1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Temps</w:t>
      </w:r>
      <w:r w:rsidRPr="007C509A">
        <w:rPr>
          <w:rFonts w:ascii="Arial" w:hAnsi="Arial" w:cs="Arial"/>
        </w:rPr>
        <w:t xml:space="preserve"> de passation fragmenté en </w:t>
      </w:r>
      <w:r>
        <w:rPr>
          <w:rFonts w:ascii="Arial" w:hAnsi="Arial" w:cs="Arial"/>
        </w:rPr>
        <w:t>plusieurs temps</w:t>
      </w:r>
      <w:r w:rsidRPr="007C509A">
        <w:rPr>
          <w:rFonts w:ascii="Arial" w:hAnsi="Arial" w:cs="Arial"/>
        </w:rPr>
        <w:t xml:space="preserve"> courts</w:t>
      </w:r>
      <w:r>
        <w:rPr>
          <w:rFonts w:ascii="Arial" w:hAnsi="Arial" w:cs="Arial"/>
        </w:rPr>
        <w:t xml:space="preserve"> </w:t>
      </w:r>
    </w:p>
    <w:p w:rsidR="00BC6169" w:rsidRPr="009A6222" w:rsidRDefault="00BC6169" w:rsidP="00BC6169">
      <w:pPr>
        <w:pStyle w:val="Paragraphedeliste"/>
        <w:spacing w:line="240" w:lineRule="auto"/>
        <w:rPr>
          <w:rFonts w:ascii="Arial" w:hAnsi="Arial" w:cs="Arial"/>
        </w:rPr>
      </w:pPr>
    </w:p>
    <w:p w:rsidR="005B3A89" w:rsidRPr="00111177" w:rsidRDefault="009E2B0B" w:rsidP="009E2B0B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11177">
        <w:rPr>
          <w:rFonts w:ascii="Arial" w:hAnsi="Arial" w:cs="Arial"/>
          <w:b/>
        </w:rPr>
        <w:t>Lieu de passation (selon les conditions de scolarisation)</w:t>
      </w:r>
    </w:p>
    <w:p w:rsidR="009E2B0B" w:rsidRDefault="009E2B0B" w:rsidP="00BC6169">
      <w:pPr>
        <w:pStyle w:val="Paragraphedeliste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 classe de référence</w:t>
      </w:r>
    </w:p>
    <w:p w:rsidR="009E2B0B" w:rsidRDefault="009E2B0B" w:rsidP="00BC6169">
      <w:pPr>
        <w:pStyle w:val="Paragraphedeliste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 regroupement</w:t>
      </w:r>
    </w:p>
    <w:p w:rsidR="009E2B0B" w:rsidRDefault="009E2B0B" w:rsidP="00BC6169">
      <w:pPr>
        <w:pStyle w:val="Paragraphedeliste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 la maison</w:t>
      </w:r>
    </w:p>
    <w:p w:rsidR="005B3A89" w:rsidRDefault="009E2B0B" w:rsidP="00BC6169">
      <w:pPr>
        <w:pStyle w:val="Paragraphedeliste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Classe de division ………….</w:t>
      </w:r>
    </w:p>
    <w:p w:rsidR="00111177" w:rsidRDefault="00111177" w:rsidP="00111177">
      <w:pPr>
        <w:pStyle w:val="Paragraphedeliste"/>
        <w:ind w:left="1080"/>
        <w:rPr>
          <w:rFonts w:ascii="Arial" w:hAnsi="Arial" w:cs="Arial"/>
        </w:rPr>
      </w:pPr>
    </w:p>
    <w:p w:rsidR="009A6222" w:rsidRPr="00111177" w:rsidRDefault="009A6222" w:rsidP="00111177">
      <w:pPr>
        <w:pStyle w:val="Paragraphedeliste"/>
        <w:ind w:left="1080"/>
        <w:rPr>
          <w:rFonts w:ascii="Arial" w:hAnsi="Arial" w:cs="Arial"/>
        </w:rPr>
      </w:pPr>
    </w:p>
    <w:p w:rsidR="005B3A89" w:rsidRPr="009A6222" w:rsidRDefault="005B3A89" w:rsidP="00111177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111177">
        <w:rPr>
          <w:rFonts w:ascii="Arial" w:hAnsi="Arial" w:cs="Arial"/>
          <w:b/>
          <w:u w:val="single"/>
        </w:rPr>
        <w:t>Elément</w:t>
      </w:r>
      <w:r w:rsidR="00111177">
        <w:rPr>
          <w:rFonts w:ascii="Arial" w:hAnsi="Arial" w:cs="Arial"/>
          <w:b/>
          <w:u w:val="single"/>
        </w:rPr>
        <w:t>s</w:t>
      </w:r>
      <w:r w:rsidRPr="00111177">
        <w:rPr>
          <w:rFonts w:ascii="Arial" w:hAnsi="Arial" w:cs="Arial"/>
          <w:b/>
          <w:u w:val="single"/>
        </w:rPr>
        <w:t xml:space="preserve"> complémentaire</w:t>
      </w:r>
      <w:r w:rsidR="00111177">
        <w:rPr>
          <w:rFonts w:ascii="Arial" w:hAnsi="Arial" w:cs="Arial"/>
          <w:b/>
          <w:u w:val="single"/>
        </w:rPr>
        <w:t>s</w:t>
      </w:r>
      <w:r w:rsidR="009A6222" w:rsidRPr="009A6222">
        <w:rPr>
          <w:rFonts w:ascii="Arial" w:hAnsi="Arial" w:cs="Arial"/>
          <w:b/>
        </w:rPr>
        <w:t xml:space="preserve"> (toute information utile à une meilleure connaissance de l’élève : </w:t>
      </w:r>
      <w:r w:rsidR="009A6222">
        <w:rPr>
          <w:rFonts w:ascii="Arial" w:hAnsi="Arial" w:cs="Arial"/>
          <w:b/>
        </w:rPr>
        <w:t>heure à privilégier, place dans</w:t>
      </w:r>
      <w:r w:rsidR="009A6222" w:rsidRPr="009A6222">
        <w:rPr>
          <w:rFonts w:ascii="Arial" w:hAnsi="Arial" w:cs="Arial"/>
          <w:b/>
        </w:rPr>
        <w:t xml:space="preserve"> la classe, intérêt de donner en amont les questions, pratique d’une évaluation au fil de l’</w:t>
      </w:r>
      <w:r w:rsidR="004F245B">
        <w:rPr>
          <w:rFonts w:ascii="Arial" w:hAnsi="Arial" w:cs="Arial"/>
          <w:b/>
        </w:rPr>
        <w:t>eau</w:t>
      </w:r>
      <w:r w:rsidR="009A6222" w:rsidRPr="009A6222">
        <w:rPr>
          <w:rFonts w:ascii="Arial" w:hAnsi="Arial" w:cs="Arial"/>
          <w:b/>
        </w:rPr>
        <w:t>…) </w:t>
      </w:r>
    </w:p>
    <w:p w:rsidR="00111177" w:rsidRDefault="00111177" w:rsidP="001111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  <w:r w:rsidR="00240689">
        <w:rPr>
          <w:rFonts w:ascii="Arial" w:hAnsi="Arial" w:cs="Arial"/>
        </w:rPr>
        <w:t>.....................</w:t>
      </w:r>
    </w:p>
    <w:p w:rsidR="00240689" w:rsidRDefault="00240689" w:rsidP="002406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………………………………………………………………………………………………………….........................</w:t>
      </w:r>
    </w:p>
    <w:p w:rsidR="00240689" w:rsidRDefault="00240689" w:rsidP="002406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………………………………………………………………………………………………………….........................</w:t>
      </w:r>
    </w:p>
    <w:p w:rsidR="00111177" w:rsidRPr="00111177" w:rsidRDefault="00111177" w:rsidP="00240689">
      <w:pPr>
        <w:rPr>
          <w:rFonts w:ascii="Arial" w:hAnsi="Arial" w:cs="Arial"/>
        </w:rPr>
      </w:pPr>
    </w:p>
    <w:sectPr w:rsidR="00111177" w:rsidRPr="00111177" w:rsidSect="008B1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7F" w:rsidRDefault="007E2A7F" w:rsidP="005B3A89">
      <w:pPr>
        <w:spacing w:after="0" w:line="240" w:lineRule="auto"/>
      </w:pPr>
      <w:r>
        <w:separator/>
      </w:r>
    </w:p>
  </w:endnote>
  <w:endnote w:type="continuationSeparator" w:id="0">
    <w:p w:rsidR="007E2A7F" w:rsidRDefault="007E2A7F" w:rsidP="005B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01" w:rsidRDefault="006630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D" w:rsidRDefault="008B17F3" w:rsidP="005B3A89">
    <w:pPr>
      <w:pStyle w:val="Pieddepage"/>
      <w:rPr>
        <w:i/>
        <w:sz w:val="18"/>
      </w:rPr>
    </w:pPr>
    <w:r w:rsidRPr="00E73A10">
      <w:rPr>
        <w:i/>
        <w:sz w:val="18"/>
      </w:rPr>
      <w:t xml:space="preserve">* </w:t>
    </w:r>
    <w:r w:rsidR="00CC477D">
      <w:rPr>
        <w:i/>
        <w:sz w:val="18"/>
      </w:rPr>
      <w:t>Dans le cadre d’un dispositif, en ESS, en EE, dans le cadre de la liaison inter-cycles, inter-degrés….</w:t>
    </w:r>
  </w:p>
  <w:p w:rsidR="00240689" w:rsidRDefault="008B17F3" w:rsidP="005B3A89">
    <w:pPr>
      <w:pStyle w:val="Pieddepage"/>
      <w:rPr>
        <w:i/>
        <w:sz w:val="18"/>
      </w:rPr>
    </w:pPr>
    <w:r w:rsidRPr="00E73A10">
      <w:rPr>
        <w:i/>
        <w:sz w:val="18"/>
      </w:rPr>
      <w:t xml:space="preserve">Pour tout élève notifié en complément du MOOP. </w:t>
    </w:r>
    <w:bookmarkStart w:id="0" w:name="_GoBack"/>
    <w:bookmarkEnd w:id="0"/>
  </w:p>
  <w:p w:rsidR="008B17F3" w:rsidRPr="00E73A10" w:rsidRDefault="008B17F3" w:rsidP="005B3A89">
    <w:pPr>
      <w:pStyle w:val="Pieddepage"/>
      <w:rPr>
        <w:i/>
        <w:sz w:val="18"/>
      </w:rPr>
    </w:pPr>
    <w:r w:rsidRPr="00E73A10">
      <w:rPr>
        <w:i/>
        <w:sz w:val="18"/>
      </w:rPr>
      <w:t>Pour les EBEP en complément du PAP ou en l’absence de PAP afin de faciliter la liaison et la communication avec l’élève et sa famille.</w:t>
    </w:r>
  </w:p>
  <w:p w:rsidR="005B3A89" w:rsidRPr="00E73A10" w:rsidRDefault="005B3A89" w:rsidP="005B3A89">
    <w:pPr>
      <w:pStyle w:val="Pieddepage"/>
      <w:rPr>
        <w:rFonts w:ascii="Arial" w:hAnsi="Arial"/>
        <w:b/>
        <w:i/>
        <w:sz w:val="16"/>
      </w:rPr>
    </w:pPr>
    <w:r w:rsidRPr="00E73A10">
      <w:rPr>
        <w:b/>
      </w:rPr>
      <w:t>ASH 06</w:t>
    </w:r>
    <w:r w:rsidRPr="00E73A10"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6157595</wp:posOffset>
          </wp:positionH>
          <wp:positionV relativeFrom="margin">
            <wp:posOffset>9316085</wp:posOffset>
          </wp:positionV>
          <wp:extent cx="579755" cy="655955"/>
          <wp:effectExtent l="0" t="0" r="0" b="0"/>
          <wp:wrapSquare wrapText="bothSides"/>
          <wp:docPr id="1" name="Image 1" descr="LOGO-DSDEN06-266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DSDEN06-266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A10">
      <w:rPr>
        <w:b/>
      </w:rPr>
      <w:t xml:space="preserve"> - </w:t>
    </w:r>
    <w:r w:rsidRPr="00E73A10">
      <w:rPr>
        <w:rFonts w:ascii="Arial" w:hAnsi="Arial"/>
        <w:b/>
        <w:i/>
        <w:sz w:val="16"/>
      </w:rPr>
      <w:t>Mission « Gestion des différences »</w:t>
    </w:r>
    <w:r w:rsidRPr="00E73A10">
      <w:rPr>
        <w:b/>
      </w:rPr>
      <w:t xml:space="preserve"> </w:t>
    </w:r>
  </w:p>
  <w:p w:rsidR="005B3A89" w:rsidRPr="00E73A10" w:rsidRDefault="005B3A89">
    <w:pPr>
      <w:pStyle w:val="Pieddepage"/>
      <w:rPr>
        <w:rFonts w:ascii="Arial" w:hAnsi="Arial"/>
        <w:b/>
        <w:i/>
        <w:sz w:val="16"/>
      </w:rPr>
    </w:pPr>
    <w:r>
      <w:rPr>
        <w:rFonts w:ascii="Arial" w:hAnsi="Arial"/>
        <w:b/>
        <w:i/>
        <w:sz w:val="16"/>
      </w:rPr>
      <w:t>DSDEN des Alpes maritimes - 2019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01" w:rsidRDefault="006630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7F" w:rsidRDefault="007E2A7F" w:rsidP="005B3A89">
      <w:pPr>
        <w:spacing w:after="0" w:line="240" w:lineRule="auto"/>
      </w:pPr>
      <w:r>
        <w:separator/>
      </w:r>
    </w:p>
  </w:footnote>
  <w:footnote w:type="continuationSeparator" w:id="0">
    <w:p w:rsidR="007E2A7F" w:rsidRDefault="007E2A7F" w:rsidP="005B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01" w:rsidRDefault="006630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ED" w:rsidRDefault="00E73A10" w:rsidP="005B3A89">
    <w:pPr>
      <w:pStyle w:val="En-tte"/>
      <w:jc w:val="center"/>
      <w:rPr>
        <w:rFonts w:ascii="Arial" w:hAnsi="Arial" w:cs="Arial"/>
        <w:b/>
        <w:sz w:val="28"/>
      </w:rPr>
    </w:pPr>
    <w:r w:rsidRPr="007C509A">
      <w:rPr>
        <w:rFonts w:ascii="Arial" w:hAnsi="Arial" w:cs="Arial"/>
        <w:b/>
        <w:noProof/>
        <w:sz w:val="40"/>
        <w:lang w:eastAsia="fr-FR"/>
      </w:rPr>
      <w:drawing>
        <wp:anchor distT="0" distB="0" distL="114300" distR="114300" simplePos="0" relativeHeight="251661312" behindDoc="0" locked="0" layoutInCell="1" allowOverlap="1" wp14:anchorId="4C69E983" wp14:editId="16301CE9">
          <wp:simplePos x="0" y="0"/>
          <wp:positionH relativeFrom="rightMargin">
            <wp:posOffset>-279400</wp:posOffset>
          </wp:positionH>
          <wp:positionV relativeFrom="paragraph">
            <wp:posOffset>-273704</wp:posOffset>
          </wp:positionV>
          <wp:extent cx="603250" cy="681355"/>
          <wp:effectExtent l="0" t="0" r="6350" b="4445"/>
          <wp:wrapSquare wrapText="bothSides"/>
          <wp:docPr id="5" name="Image 0" descr="LOGO-DSDEN06-266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SDEN06-266x30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25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001">
      <w:rPr>
        <w:rFonts w:ascii="Arial" w:hAnsi="Arial" w:cs="Arial"/>
        <w:b/>
        <w:sz w:val="28"/>
      </w:rPr>
      <w:t xml:space="preserve">Outil de liaison </w:t>
    </w:r>
    <w:r w:rsidR="008B17F3">
      <w:rPr>
        <w:rFonts w:ascii="Arial" w:hAnsi="Arial" w:cs="Arial"/>
        <w:b/>
        <w:sz w:val="28"/>
      </w:rPr>
      <w:t>*</w:t>
    </w:r>
  </w:p>
  <w:p w:rsidR="005B3A89" w:rsidRPr="007C509A" w:rsidRDefault="007C509A" w:rsidP="005B3A89">
    <w:pPr>
      <w:pStyle w:val="En-tte"/>
      <w:jc w:val="center"/>
      <w:rPr>
        <w:rFonts w:ascii="Arial" w:hAnsi="Arial" w:cs="Arial"/>
        <w:b/>
        <w:sz w:val="28"/>
      </w:rPr>
    </w:pPr>
    <w:r w:rsidRPr="007C509A">
      <w:rPr>
        <w:rFonts w:ascii="Arial" w:hAnsi="Arial" w:cs="Arial"/>
        <w:b/>
        <w:sz w:val="28"/>
      </w:rPr>
      <w:t xml:space="preserve">Aménagement des </w:t>
    </w:r>
    <w:r w:rsidR="005B3A89" w:rsidRPr="007C509A">
      <w:rPr>
        <w:rFonts w:ascii="Arial" w:hAnsi="Arial" w:cs="Arial"/>
        <w:b/>
        <w:sz w:val="28"/>
      </w:rPr>
      <w:t>évaluation</w:t>
    </w:r>
    <w:r w:rsidRPr="007C509A">
      <w:rPr>
        <w:rFonts w:ascii="Arial" w:hAnsi="Arial" w:cs="Arial"/>
        <w:b/>
        <w:sz w:val="28"/>
      </w:rPr>
      <w:t>s</w:t>
    </w:r>
  </w:p>
  <w:p w:rsidR="005B3A89" w:rsidRPr="007C509A" w:rsidRDefault="005B3A89" w:rsidP="005B3A89">
    <w:pPr>
      <w:pStyle w:val="En-tte"/>
      <w:jc w:val="center"/>
      <w:rPr>
        <w:rFonts w:ascii="Arial" w:hAnsi="Arial" w:cs="Arial"/>
      </w:rPr>
    </w:pPr>
  </w:p>
  <w:p w:rsidR="005B3A89" w:rsidRPr="007C509A" w:rsidRDefault="005B3A89" w:rsidP="007C509A">
    <w:pPr>
      <w:pStyle w:val="En-tte"/>
      <w:spacing w:line="276" w:lineRule="auto"/>
      <w:rPr>
        <w:rFonts w:ascii="Arial" w:hAnsi="Arial" w:cs="Arial"/>
      </w:rPr>
    </w:pPr>
    <w:r w:rsidRPr="007C509A">
      <w:rPr>
        <w:rFonts w:ascii="Arial" w:hAnsi="Arial" w:cs="Arial"/>
      </w:rPr>
      <w:t>Elève : …………………………………………………………………………………</w:t>
    </w:r>
    <w:r w:rsidR="00111177">
      <w:rPr>
        <w:rFonts w:ascii="Arial" w:hAnsi="Arial" w:cs="Arial"/>
      </w:rPr>
      <w:t>………………………</w:t>
    </w:r>
  </w:p>
  <w:p w:rsidR="007C509A" w:rsidRDefault="005B3A89" w:rsidP="007C509A">
    <w:pPr>
      <w:pStyle w:val="En-tte"/>
      <w:spacing w:line="276" w:lineRule="auto"/>
      <w:rPr>
        <w:rFonts w:ascii="Arial" w:hAnsi="Arial" w:cs="Arial"/>
      </w:rPr>
    </w:pPr>
    <w:r w:rsidRPr="007C509A">
      <w:rPr>
        <w:rFonts w:ascii="Arial" w:hAnsi="Arial" w:cs="Arial"/>
      </w:rPr>
      <w:t>Année scolaire</w:t>
    </w:r>
    <w:r w:rsidR="007C509A">
      <w:rPr>
        <w:rFonts w:ascii="Arial" w:hAnsi="Arial" w:cs="Arial"/>
      </w:rPr>
      <w:t xml:space="preserve"> : </w:t>
    </w:r>
    <w:r w:rsidR="007C509A" w:rsidRPr="007C509A">
      <w:rPr>
        <w:rFonts w:ascii="Arial" w:hAnsi="Arial" w:cs="Arial"/>
      </w:rPr>
      <w:t>………………………………………………………………………</w:t>
    </w:r>
    <w:r w:rsidR="00111177">
      <w:rPr>
        <w:rFonts w:ascii="Arial" w:hAnsi="Arial" w:cs="Arial"/>
      </w:rPr>
      <w:t>………………………</w:t>
    </w:r>
  </w:p>
  <w:p w:rsidR="007C509A" w:rsidRDefault="005B3A89" w:rsidP="007C509A">
    <w:pPr>
      <w:pStyle w:val="En-tte"/>
      <w:spacing w:line="276" w:lineRule="auto"/>
      <w:rPr>
        <w:rFonts w:ascii="Arial" w:hAnsi="Arial" w:cs="Arial"/>
      </w:rPr>
    </w:pPr>
    <w:r w:rsidRPr="007C509A">
      <w:rPr>
        <w:rFonts w:ascii="Arial" w:hAnsi="Arial" w:cs="Arial"/>
      </w:rPr>
      <w:t>Lieu de scolarisation : …………………………………………………………………</w:t>
    </w:r>
    <w:r w:rsidR="00111177">
      <w:rPr>
        <w:rFonts w:ascii="Arial" w:hAnsi="Arial" w:cs="Arial"/>
      </w:rPr>
      <w:t>………………</w:t>
    </w:r>
    <w:r w:rsidR="00111177">
      <w:rPr>
        <w:rFonts w:ascii="Arial" w:hAnsi="Arial" w:cs="Arial"/>
      </w:rPr>
      <w:t>……..</w:t>
    </w:r>
  </w:p>
  <w:p w:rsidR="005B3A89" w:rsidRPr="007C509A" w:rsidRDefault="005B3A89" w:rsidP="007C509A">
    <w:pPr>
      <w:pStyle w:val="En-tte"/>
      <w:spacing w:line="276" w:lineRule="auto"/>
      <w:rPr>
        <w:rFonts w:ascii="Arial" w:hAnsi="Arial" w:cs="Arial"/>
      </w:rPr>
    </w:pPr>
    <w:r w:rsidRPr="007C509A">
      <w:rPr>
        <w:rFonts w:ascii="Arial" w:hAnsi="Arial" w:cs="Arial"/>
      </w:rPr>
      <w:t>Niveau – dispositif – section : ………………………………………………………</w:t>
    </w:r>
    <w:r w:rsidR="00111177">
      <w:rPr>
        <w:rFonts w:ascii="Arial" w:hAnsi="Arial" w:cs="Arial"/>
      </w:rPr>
      <w:t>……………………….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01" w:rsidRDefault="006630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95"/>
    <w:multiLevelType w:val="hybridMultilevel"/>
    <w:tmpl w:val="2F0AE93A"/>
    <w:lvl w:ilvl="0" w:tplc="27EA87D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3647D5"/>
    <w:multiLevelType w:val="hybridMultilevel"/>
    <w:tmpl w:val="D9C4B394"/>
    <w:lvl w:ilvl="0" w:tplc="27EA87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5B1F"/>
    <w:multiLevelType w:val="hybridMultilevel"/>
    <w:tmpl w:val="05527BB2"/>
    <w:lvl w:ilvl="0" w:tplc="880242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332382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E1F4102E">
      <w:start w:val="66"/>
      <w:numFmt w:val="decimal"/>
      <w:lvlText w:val="%3&gt;"/>
      <w:lvlJc w:val="left"/>
      <w:pPr>
        <w:ind w:left="1995" w:hanging="37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31173"/>
    <w:multiLevelType w:val="hybridMultilevel"/>
    <w:tmpl w:val="1B8AEA0E"/>
    <w:lvl w:ilvl="0" w:tplc="880242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7EA87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2" w:tplc="E1F4102E">
      <w:start w:val="66"/>
      <w:numFmt w:val="decimal"/>
      <w:lvlText w:val="%3&gt;"/>
      <w:lvlJc w:val="left"/>
      <w:pPr>
        <w:ind w:left="1995" w:hanging="37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0112F"/>
    <w:multiLevelType w:val="hybridMultilevel"/>
    <w:tmpl w:val="F6628DB6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8561C"/>
    <w:multiLevelType w:val="hybridMultilevel"/>
    <w:tmpl w:val="40A0AC2C"/>
    <w:lvl w:ilvl="0" w:tplc="75BAC0C8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10DC1"/>
    <w:multiLevelType w:val="hybridMultilevel"/>
    <w:tmpl w:val="D3FE4678"/>
    <w:lvl w:ilvl="0" w:tplc="27EA87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7EA87D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61AC8"/>
    <w:multiLevelType w:val="hybridMultilevel"/>
    <w:tmpl w:val="5FD04A3C"/>
    <w:lvl w:ilvl="0" w:tplc="27EA87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1D4F"/>
    <w:multiLevelType w:val="hybridMultilevel"/>
    <w:tmpl w:val="47BC4FA0"/>
    <w:lvl w:ilvl="0" w:tplc="27EA87D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63572B"/>
    <w:multiLevelType w:val="hybridMultilevel"/>
    <w:tmpl w:val="8A1E4CBE"/>
    <w:lvl w:ilvl="0" w:tplc="27EA87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17C5"/>
    <w:multiLevelType w:val="hybridMultilevel"/>
    <w:tmpl w:val="4DBA630A"/>
    <w:lvl w:ilvl="0" w:tplc="27EA87D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2D5C23"/>
    <w:multiLevelType w:val="hybridMultilevel"/>
    <w:tmpl w:val="C9B00492"/>
    <w:lvl w:ilvl="0" w:tplc="27EA87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40277"/>
    <w:multiLevelType w:val="hybridMultilevel"/>
    <w:tmpl w:val="2BC823AC"/>
    <w:lvl w:ilvl="0" w:tplc="6CDEDCA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89"/>
    <w:rsid w:val="000D3F49"/>
    <w:rsid w:val="000E2EFB"/>
    <w:rsid w:val="00111177"/>
    <w:rsid w:val="00240689"/>
    <w:rsid w:val="00380ED5"/>
    <w:rsid w:val="004F245B"/>
    <w:rsid w:val="004F69ED"/>
    <w:rsid w:val="005B3A89"/>
    <w:rsid w:val="005E43C0"/>
    <w:rsid w:val="00663001"/>
    <w:rsid w:val="006A4F1A"/>
    <w:rsid w:val="007C509A"/>
    <w:rsid w:val="007E2A7F"/>
    <w:rsid w:val="008B17F3"/>
    <w:rsid w:val="009A6222"/>
    <w:rsid w:val="009E2B0B"/>
    <w:rsid w:val="00BC6169"/>
    <w:rsid w:val="00CC477D"/>
    <w:rsid w:val="00DB1C40"/>
    <w:rsid w:val="00E73A10"/>
    <w:rsid w:val="00F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F2156"/>
  <w15:chartTrackingRefBased/>
  <w15:docId w15:val="{1D0E119C-1C22-4CEB-A1D9-D1D49487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A89"/>
  </w:style>
  <w:style w:type="paragraph" w:styleId="Pieddepage">
    <w:name w:val="footer"/>
    <w:basedOn w:val="Normal"/>
    <w:link w:val="PieddepageCar"/>
    <w:uiPriority w:val="99"/>
    <w:unhideWhenUsed/>
    <w:rsid w:val="005B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A89"/>
  </w:style>
  <w:style w:type="paragraph" w:styleId="Paragraphedeliste">
    <w:name w:val="List Paragraph"/>
    <w:basedOn w:val="Normal"/>
    <w:uiPriority w:val="34"/>
    <w:qFormat/>
    <w:rsid w:val="005B3A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Faugue</dc:creator>
  <cp:keywords/>
  <dc:description/>
  <cp:lastModifiedBy>Christine Faugue</cp:lastModifiedBy>
  <cp:revision>13</cp:revision>
  <dcterms:created xsi:type="dcterms:W3CDTF">2019-07-08T16:42:00Z</dcterms:created>
  <dcterms:modified xsi:type="dcterms:W3CDTF">2019-09-02T12:56:00Z</dcterms:modified>
</cp:coreProperties>
</file>