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9045B7">
        <w:t>mar</w:t>
      </w:r>
      <w:r w:rsidR="00E04043">
        <w:t>di</w:t>
      </w:r>
      <w:r>
        <w:t xml:space="preserve"> </w:t>
      </w:r>
      <w:r w:rsidR="009045B7">
        <w:t>9</w:t>
      </w:r>
      <w:r w:rsidR="00F1460C">
        <w:t xml:space="preserve"> juin</w:t>
      </w:r>
      <w:r w:rsidR="009A37B1">
        <w:t xml:space="preserve">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1077"/>
        <w:gridCol w:w="8329"/>
      </w:tblGrid>
      <w:tr w:rsidR="00D54375" w:rsidTr="00620B53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E32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Porte-vues et c</w:t>
            </w:r>
            <w:r w:rsidR="00B41A12">
              <w:rPr>
                <w:rFonts w:ascii="Arial" w:hAnsi="Arial" w:cs="Arial"/>
                <w:sz w:val="18"/>
                <w:szCs w:val="18"/>
              </w:rPr>
              <w:t>ahier d’écriture</w:t>
            </w:r>
          </w:p>
        </w:tc>
        <w:tc>
          <w:tcPr>
            <w:tcW w:w="8349" w:type="dxa"/>
          </w:tcPr>
          <w:p w:rsidR="006A31C3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620B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 </w:t>
            </w:r>
            <w:r w:rsidR="009045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Y 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 </w:t>
            </w:r>
            <w:r w:rsidR="00F146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(porte-vues et cahier d’écriture)</w:t>
            </w:r>
          </w:p>
          <w:p w:rsidR="00F1460C" w:rsidRPr="00F1460C" w:rsidRDefault="00F1460C" w:rsidP="00F1460C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1460C">
              <w:rPr>
                <w:rFonts w:ascii="Arial" w:hAnsi="Arial" w:cs="Arial"/>
                <w:sz w:val="20"/>
                <w:szCs w:val="20"/>
              </w:rPr>
              <w:t xml:space="preserve">S’entraîner à écrire la lettre </w:t>
            </w:r>
            <w:r w:rsidR="009045B7">
              <w:rPr>
                <w:rFonts w:ascii="Arial" w:hAnsi="Arial" w:cs="Arial"/>
                <w:sz w:val="20"/>
                <w:szCs w:val="20"/>
              </w:rPr>
              <w:t>Y</w:t>
            </w:r>
            <w:r w:rsidRPr="00F1460C">
              <w:rPr>
                <w:rFonts w:ascii="Arial" w:hAnsi="Arial" w:cs="Arial"/>
                <w:sz w:val="20"/>
                <w:szCs w:val="20"/>
              </w:rPr>
              <w:t xml:space="preserve"> dans 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60C">
              <w:rPr>
                <w:rFonts w:ascii="Arial" w:hAnsi="Arial" w:cs="Arial"/>
                <w:sz w:val="20"/>
                <w:szCs w:val="20"/>
              </w:rPr>
              <w:t>porte-vues</w:t>
            </w:r>
          </w:p>
          <w:p w:rsidR="00032218" w:rsidRPr="000B549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 w:rsidR="009045B7">
              <w:rPr>
                <w:rFonts w:ascii="Arial" w:hAnsi="Arial" w:cs="Arial"/>
                <w:sz w:val="20"/>
                <w:szCs w:val="20"/>
              </w:rPr>
              <w:t>mar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9045B7">
              <w:rPr>
                <w:rFonts w:ascii="Arial" w:hAnsi="Arial" w:cs="Arial"/>
                <w:sz w:val="20"/>
                <w:szCs w:val="20"/>
              </w:rPr>
              <w:t>9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 juin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2020 (2 interlignes pour </w:t>
            </w:r>
            <w:r w:rsidR="00E5547B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0B5498">
              <w:rPr>
                <w:rFonts w:ascii="Arial" w:hAnsi="Arial" w:cs="Arial"/>
                <w:sz w:val="20"/>
                <w:szCs w:val="20"/>
              </w:rPr>
              <w:t>d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, le j </w:t>
            </w:r>
            <w:r w:rsidRPr="000B5498">
              <w:rPr>
                <w:rFonts w:ascii="Arial" w:hAnsi="Arial" w:cs="Arial"/>
                <w:sz w:val="20"/>
                <w:szCs w:val="20"/>
              </w:rPr>
              <w:t>et les chiffres)</w:t>
            </w:r>
          </w:p>
          <w:p w:rsidR="0003221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le </w:t>
            </w:r>
            <w:r w:rsidR="00F74AF5">
              <w:rPr>
                <w:rFonts w:ascii="Arial" w:hAnsi="Arial" w:cs="Arial"/>
                <w:sz w:val="20"/>
                <w:szCs w:val="20"/>
              </w:rPr>
              <w:t>x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en majuscule cursive dans le cahier d’écriture</w:t>
            </w:r>
            <w:r w:rsidR="00F14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: faites attention au sens du tracé (3 interlignes)</w:t>
            </w:r>
          </w:p>
          <w:p w:rsidR="00B42EF0" w:rsidRDefault="00B42EF0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 prénom : </w:t>
            </w:r>
            <w:r w:rsidR="00F74AF5">
              <w:rPr>
                <w:rFonts w:ascii="Arial" w:hAnsi="Arial" w:cs="Arial"/>
                <w:sz w:val="20"/>
                <w:szCs w:val="20"/>
              </w:rPr>
              <w:t>Xavier</w:t>
            </w:r>
          </w:p>
          <w:p w:rsidR="00E04043" w:rsidRPr="000B5498" w:rsidRDefault="00E04043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97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fois </w:t>
            </w:r>
            <w:r w:rsidR="00270973">
              <w:rPr>
                <w:rFonts w:ascii="Arial" w:hAnsi="Arial" w:cs="Arial"/>
                <w:sz w:val="20"/>
                <w:szCs w:val="20"/>
              </w:rPr>
              <w:t>les mots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F12F8A">
              <w:rPr>
                <w:rFonts w:ascii="Arial" w:hAnsi="Arial" w:cs="Arial"/>
                <w:sz w:val="20"/>
                <w:szCs w:val="20"/>
              </w:rPr>
              <w:t xml:space="preserve">une </w:t>
            </w:r>
            <w:r w:rsidR="00F74AF5">
              <w:rPr>
                <w:rFonts w:ascii="Arial" w:hAnsi="Arial" w:cs="Arial"/>
                <w:sz w:val="20"/>
                <w:szCs w:val="20"/>
              </w:rPr>
              <w:t>rizière</w:t>
            </w:r>
            <w:r w:rsidR="00F12F8A">
              <w:rPr>
                <w:rFonts w:ascii="Arial" w:hAnsi="Arial" w:cs="Arial"/>
                <w:sz w:val="20"/>
                <w:szCs w:val="20"/>
              </w:rPr>
              <w:t xml:space="preserve">, un </w:t>
            </w:r>
            <w:r w:rsidR="00F74AF5">
              <w:rPr>
                <w:rFonts w:ascii="Arial" w:hAnsi="Arial" w:cs="Arial"/>
                <w:sz w:val="20"/>
                <w:szCs w:val="20"/>
              </w:rPr>
              <w:t>cerf-volant</w:t>
            </w:r>
          </w:p>
          <w:p w:rsidR="00032218" w:rsidRPr="000B5498" w:rsidRDefault="00032218" w:rsidP="0003221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épelle le mot : « D majuscule » (3 interlignes) ; i, c, t, e, e, la barre du « t », l’accent aigu sur le « e ». (Attention au « t » : 2 interlignes).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rajoute les 2 points « : ».</w:t>
            </w:r>
          </w:p>
          <w:p w:rsidR="00E04043" w:rsidRPr="00750168" w:rsidRDefault="00032218" w:rsidP="00E04043">
            <w:r w:rsidRPr="000B5498">
              <w:rPr>
                <w:rFonts w:ascii="Arial" w:hAnsi="Arial" w:cs="Arial"/>
                <w:sz w:val="20"/>
                <w:szCs w:val="20"/>
              </w:rPr>
              <w:t>Puis leur dicter les mots :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2605">
              <w:rPr>
                <w:rFonts w:ascii="Arial" w:hAnsi="Arial" w:cs="Arial"/>
                <w:color w:val="141412"/>
                <w:sz w:val="20"/>
                <w:szCs w:val="20"/>
                <w:shd w:val="clear" w:color="auto" w:fill="FFFFFF"/>
              </w:rPr>
              <w:t>une, dans, il y a, des, et, en, les, ses, c’est, bien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Se relire avant de donner son cahier à corriger.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Correction : … / </w:t>
            </w:r>
            <w:r w:rsidR="005B260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(1 point si le mot est juste ; -0,5 par point sur les « i » oubliés ; 0 sinon)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En-dessous de la dictée, écrire les modèles des mots s’il y avait des erreurs et les faire recopier 3 fois.</w:t>
            </w:r>
          </w:p>
          <w:p w:rsidR="00726C65" w:rsidRPr="008135F9" w:rsidRDefault="00726C65" w:rsidP="00813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75" w:rsidTr="00620B53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803291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803291" w:rsidRDefault="00803291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E76C61" w:rsidRPr="00927F0F" w:rsidRDefault="00E76C61" w:rsidP="00E76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0F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927F0F">
              <w:rPr>
                <w:rFonts w:ascii="Arial" w:hAnsi="Arial" w:cs="Arial"/>
                <w:b/>
                <w:sz w:val="20"/>
                <w:szCs w:val="20"/>
              </w:rPr>
              <w:t xml:space="preserve"> : Dent de loup </w:t>
            </w:r>
          </w:p>
          <w:p w:rsidR="00F12F8A" w:rsidRDefault="00F74AF5" w:rsidP="007513B7">
            <w:pPr>
              <w:pStyle w:val="Paragraphedeliste"/>
              <w:numPr>
                <w:ilvl w:val="0"/>
                <w:numId w:val="2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12F8A" w:rsidRPr="00927F0F">
              <w:rPr>
                <w:rFonts w:ascii="Arial" w:hAnsi="Arial" w:cs="Arial"/>
                <w:sz w:val="20"/>
                <w:szCs w:val="20"/>
              </w:rPr>
              <w:t>ire la page 98 </w:t>
            </w:r>
          </w:p>
          <w:p w:rsidR="00F74AF5" w:rsidRPr="00F74AF5" w:rsidRDefault="00F74AF5" w:rsidP="00F74AF5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F74A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Evaluation</w:t>
            </w:r>
            <w:proofErr w:type="spellEnd"/>
            <w:r w:rsidRPr="00F74A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8</w:t>
            </w:r>
          </w:p>
          <w:p w:rsidR="00F12F8A" w:rsidRPr="00FC2D42" w:rsidRDefault="00FC2D42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FC2D4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Etude</w:t>
            </w:r>
            <w:proofErr w:type="spellEnd"/>
            <w:r w:rsidRPr="00FC2D4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de la langue</w:t>
            </w:r>
          </w:p>
          <w:p w:rsidR="00FC2D42" w:rsidRDefault="00FC2D42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C2D42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>
              <w:rPr>
                <w:rFonts w:ascii="Arial" w:hAnsi="Arial" w:cs="Arial"/>
                <w:sz w:val="20"/>
                <w:szCs w:val="20"/>
              </w:rPr>
              <w:t> : demander à votre enfant de lire la partie « Je manipule la langue » p 84, faire remarquer qu’après « nous » le verbe se termine par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», après « vous » il y a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»,après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 ils » il y a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 puis de conjuguer le verbe « marcher » à l’oral.</w:t>
            </w:r>
          </w:p>
          <w:p w:rsidR="00FC2D42" w:rsidRDefault="00FC2D42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peut s’aider du livre p 84 pour compléter l’exercice.</w:t>
            </w:r>
          </w:p>
          <w:p w:rsidR="00FC2D42" w:rsidRDefault="00FC2D42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Aujourd’hui, nous marchons, il marche, vous marchez, ils marchent dans la rue.</w:t>
            </w:r>
          </w:p>
          <w:p w:rsidR="00FC2D42" w:rsidRDefault="00FC2D42" w:rsidP="00F12F8A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C2D42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> : faire lire les adjectifs, puis demander de compléter « une dent » et « un vélo » en ajoutant 1 ou 2 adjectifs (faire à l’oral afin de vérifier la bonne place de l’adjectif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):</w:t>
            </w:r>
            <w:proofErr w:type="gramEnd"/>
            <w:r w:rsidR="005B26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C2D42" w:rsidRPr="00FC2D42" w:rsidRDefault="00FC2D42" w:rsidP="00FC2D42">
            <w:pPr>
              <w:pStyle w:val="Paragraphedeliste"/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C2D42">
              <w:rPr>
                <w:rFonts w:ascii="Arial" w:hAnsi="Arial" w:cs="Arial"/>
                <w:sz w:val="20"/>
                <w:szCs w:val="20"/>
              </w:rPr>
              <w:t>Une petite (ou belle) dent blanche (et non une dent petite belle)</w:t>
            </w:r>
          </w:p>
          <w:p w:rsidR="00FC2D42" w:rsidRDefault="00FC2D42" w:rsidP="00FC2D42">
            <w:pPr>
              <w:pStyle w:val="Paragraphedeliste"/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C2D42">
              <w:rPr>
                <w:rFonts w:ascii="Arial" w:hAnsi="Arial" w:cs="Arial"/>
                <w:sz w:val="20"/>
                <w:szCs w:val="20"/>
              </w:rPr>
              <w:t>Un beau vélo rouge (et non un vélo beau rouge)</w:t>
            </w:r>
          </w:p>
          <w:p w:rsidR="005B2605" w:rsidRDefault="005B2605" w:rsidP="00FC2D4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FC2D42" w:rsidRPr="00562983" w:rsidRDefault="00FC2D42" w:rsidP="00FC2D4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6298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Vocabulaire</w:t>
            </w:r>
          </w:p>
          <w:p w:rsidR="00FC2D42" w:rsidRDefault="00FC2D42" w:rsidP="00FC2D42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62983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 w:rsidR="00562983">
              <w:rPr>
                <w:rFonts w:ascii="Arial" w:hAnsi="Arial" w:cs="Arial"/>
                <w:sz w:val="20"/>
                <w:szCs w:val="20"/>
              </w:rPr>
              <w:t> : faire lire les adjectifs et les phrases à compléter (aider si besoin),</w:t>
            </w:r>
            <w:r w:rsidR="005B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983">
              <w:rPr>
                <w:rFonts w:ascii="Arial" w:hAnsi="Arial" w:cs="Arial"/>
                <w:sz w:val="20"/>
                <w:szCs w:val="20"/>
              </w:rPr>
              <w:t>vérifier que votre enfant connaît le sens de déplaisant (désagréable) et aimable (gentil).</w:t>
            </w:r>
          </w:p>
          <w:p w:rsidR="00562983" w:rsidRDefault="00562983" w:rsidP="00FC2D42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boulanger m’a servi très gentiment, il est aimable.</w:t>
            </w:r>
          </w:p>
          <w:p w:rsidR="00562983" w:rsidRDefault="00562983" w:rsidP="00FC2D42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Cette histoire n’est pas très gaie, elle est triste.</w:t>
            </w:r>
          </w:p>
          <w:p w:rsidR="00562983" w:rsidRDefault="00562983" w:rsidP="00FC2D42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chauffeur crie beaucoup, il est déplaisant.</w:t>
            </w:r>
          </w:p>
          <w:p w:rsidR="00562983" w:rsidRDefault="00562983" w:rsidP="00FC2D42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62983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> : ces mots ont été expliqués à l’épisode 3</w:t>
            </w:r>
          </w:p>
          <w:p w:rsidR="00562983" w:rsidRDefault="00562983" w:rsidP="00FC2D42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mots qui ne désignent pas un animal sont : un bateau-mouche (bateau qui navigue sur un fleuve) et un cerf-volant</w:t>
            </w:r>
          </w:p>
          <w:p w:rsidR="00562983" w:rsidRDefault="00562983" w:rsidP="00FC2D42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562983" w:rsidRDefault="00562983" w:rsidP="00FC2D42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6298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Production de textes</w:t>
            </w:r>
            <w:r>
              <w:rPr>
                <w:rFonts w:ascii="Arial" w:hAnsi="Arial" w:cs="Arial"/>
                <w:sz w:val="20"/>
                <w:szCs w:val="20"/>
              </w:rPr>
              <w:t> : écrire une description qui correspond à ce dessin</w:t>
            </w:r>
          </w:p>
          <w:p w:rsidR="00562983" w:rsidRDefault="00562983" w:rsidP="00FC2D42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s’agit d’une illustration de l’épisode 4. Demander à votre enfant de décrire l’illustration à l’oral : </w:t>
            </w:r>
            <w:r w:rsidR="000D3C54">
              <w:rPr>
                <w:rFonts w:ascii="Arial" w:hAnsi="Arial" w:cs="Arial"/>
                <w:sz w:val="20"/>
                <w:szCs w:val="20"/>
              </w:rPr>
              <w:t>« </w:t>
            </w:r>
            <w:r>
              <w:rPr>
                <w:rFonts w:ascii="Arial" w:hAnsi="Arial" w:cs="Arial"/>
                <w:sz w:val="20"/>
                <w:szCs w:val="20"/>
              </w:rPr>
              <w:t>Loulou arrive chez Paul</w:t>
            </w:r>
            <w:r w:rsidR="000D3C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avec son nouveau vélo.</w:t>
            </w:r>
            <w:r w:rsidR="000D3C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Paul </w:t>
            </w:r>
            <w:r w:rsidR="000D3C54">
              <w:rPr>
                <w:rFonts w:ascii="Arial" w:hAnsi="Arial" w:cs="Arial"/>
                <w:sz w:val="20"/>
                <w:szCs w:val="20"/>
              </w:rPr>
              <w:t>lui montre qu’il vient de perdre une dent. Ils sont les meilleurs amis du monde. »</w:t>
            </w:r>
          </w:p>
          <w:p w:rsidR="000D3C54" w:rsidRPr="00FC2D42" w:rsidRDefault="000D3C54" w:rsidP="00FC2D42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faut écrire 2 phrases (ou plus) sans oublier la majuscule et le point. Votre enfant peut s’aider du livre p91 mais vous pouvez lui écrire quelques mots si besoin comme : vélo, neuf, dent, bouche, surprise …</w:t>
            </w:r>
          </w:p>
          <w:p w:rsidR="00230D45" w:rsidRPr="00927F0F" w:rsidRDefault="00F12F8A" w:rsidP="00F12F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4375" w:rsidTr="00620B53">
        <w:tc>
          <w:tcPr>
            <w:tcW w:w="1044" w:type="dxa"/>
          </w:tcPr>
          <w:p w:rsidR="005173B4" w:rsidRDefault="006B6201">
            <w:r>
              <w:t>Math</w:t>
            </w:r>
          </w:p>
        </w:tc>
        <w:tc>
          <w:tcPr>
            <w:tcW w:w="1057" w:type="dxa"/>
          </w:tcPr>
          <w:p w:rsidR="00B42EF0" w:rsidRDefault="00B42E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90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EB4A3C" w:rsidRDefault="00EB4A3C">
            <w:pPr>
              <w:rPr>
                <w:rFonts w:ascii="Arial" w:hAnsi="Arial" w:cs="Arial"/>
                <w:sz w:val="18"/>
                <w:szCs w:val="18"/>
              </w:rPr>
            </w:pPr>
          </w:p>
          <w:p w:rsidR="00EB4A3C" w:rsidRDefault="00EB4A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117" w:rsidRDefault="0026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CC50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 fichier Problèmes</w:t>
            </w: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2D4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264117" w:rsidRPr="00264117" w:rsidRDefault="00264117" w:rsidP="00F12F8A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lastRenderedPageBreak/>
              <w:t xml:space="preserve">Cette séance peut se faire en copiant le lien suivant : </w:t>
            </w:r>
            <w:r w:rsidRPr="0026411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 xml:space="preserve">https://youtu.be/IzWJxClRIQk </w:t>
            </w:r>
            <w:r w:rsidRPr="00264117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(il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4117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y a quelques petites différences)</w:t>
            </w:r>
          </w:p>
          <w:p w:rsidR="00264117" w:rsidRPr="00264117" w:rsidRDefault="00264117" w:rsidP="00F12F8A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:rsidR="00F12F8A" w:rsidRPr="00D54375" w:rsidRDefault="004D3FBE" w:rsidP="00F12F8A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Activités ritualisées</w:t>
            </w:r>
            <w:r w:rsidRPr="00D54375">
              <w:rPr>
                <w:rFonts w:ascii="Arial" w:hAnsi="Arial" w:cs="Arial"/>
                <w:color w:val="ED7D31" w:themeColor="accent2"/>
                <w:sz w:val="20"/>
                <w:szCs w:val="20"/>
              </w:rPr>
              <w:t> :</w:t>
            </w:r>
            <w:r w:rsidRPr="00D54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4375">
              <w:rPr>
                <w:rFonts w:ascii="Arial" w:hAnsi="Arial" w:cs="Arial"/>
                <w:color w:val="ED7D31" w:themeColor="accent2"/>
                <w:sz w:val="20"/>
                <w:szCs w:val="20"/>
              </w:rPr>
              <w:t>(à l’ardoise)</w:t>
            </w:r>
            <w:r w:rsidR="00F12F8A" w:rsidRPr="00D54375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:rsidR="00832FFD" w:rsidRPr="00D54375" w:rsidRDefault="00832FFD" w:rsidP="00F12F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Donner un nombre entre 80 et 99 : votre enfant écrit le suivant sur l’ardoise</w:t>
            </w:r>
            <w:r w:rsidR="00D54375"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. Si besoin, lui faire réciter la comptine numérique de 80 à 99 ou utiliser une bande numérique.</w:t>
            </w:r>
          </w:p>
          <w:p w:rsidR="00D54375" w:rsidRPr="00D54375" w:rsidRDefault="00D54375" w:rsidP="00F12F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26411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AE"/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</w:t>
            </w:r>
            <w:r w:rsidR="0026411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  <w:p w:rsidR="00D54375" w:rsidRPr="00D54375" w:rsidRDefault="00D54375" w:rsidP="00F12F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26411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AE"/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</w:t>
            </w:r>
            <w:r w:rsidR="0026411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  <w:p w:rsidR="00D54375" w:rsidRPr="00D54375" w:rsidRDefault="00D54375" w:rsidP="00F12F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26411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AE"/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4117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  <w:p w:rsidR="007036BC" w:rsidRPr="00927F0F" w:rsidRDefault="007036BC" w:rsidP="002C229D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F12F8A" w:rsidRDefault="004D3FBE" w:rsidP="00F12F8A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927F0F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Calcul mental</w:t>
            </w:r>
            <w:r w:rsidRPr="00927F0F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 : </w:t>
            </w:r>
            <w:r w:rsidR="00D54375">
              <w:rPr>
                <w:rFonts w:ascii="Arial" w:hAnsi="Arial" w:cs="Arial"/>
                <w:color w:val="00B050"/>
                <w:sz w:val="20"/>
                <w:szCs w:val="20"/>
              </w:rPr>
              <w:t>Jeu de la cible</w:t>
            </w:r>
          </w:p>
          <w:p w:rsidR="00D54375" w:rsidRDefault="00D54375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>Pour la 1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ère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cible, la réponse est : 10+10+10+1 = 31</w:t>
            </w:r>
          </w:p>
          <w:p w:rsidR="00D54375" w:rsidRPr="00D54375" w:rsidRDefault="00D54375" w:rsidP="00F12F8A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Pour la 2</w:t>
            </w: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cible, la réponse est : 50+10+10+1 = 71</w:t>
            </w:r>
          </w:p>
          <w:p w:rsidR="00E04043" w:rsidRDefault="00D54375" w:rsidP="002C229D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ED7D31" w:themeColor="accent2"/>
                <w:sz w:val="20"/>
                <w:szCs w:val="20"/>
              </w:rPr>
              <w:lastRenderedPageBreak/>
              <w:drawing>
                <wp:inline distT="0" distB="0" distL="0" distR="0">
                  <wp:extent cx="2972832" cy="3779135"/>
                  <wp:effectExtent l="0" t="0" r="0" b="5715"/>
                  <wp:docPr id="5" name="Image 5" descr="Une image contenant piè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 d’écran 2020-06-04 à 14.50.58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073" cy="379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F8A" w:rsidRPr="007036BC" w:rsidRDefault="00F12F8A" w:rsidP="002C229D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:rsidR="00E04043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>Demander de calculer 52+13 sans poser l’opération.</w:t>
            </w:r>
          </w:p>
          <w:p w:rsid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 y a plusieurs façons de procéder : </w:t>
            </w:r>
          </w:p>
          <w:p w:rsid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 peut dessiner les barres de 10 et les cubes (pour les élèves pas très à l’aise en calcul réfléchi)</w:t>
            </w:r>
          </w:p>
          <w:p w:rsid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 peut aussi décomposer le calcul : 52+13 = 50+2+10+3 = 60+5 =65</w:t>
            </w:r>
          </w:p>
          <w:p w:rsidR="00264117" w:rsidRDefault="00264117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Autre méthode pour décomposer : 52+13 = 52+10+3 =62+3 = 65</w:t>
            </w:r>
          </w:p>
          <w:p w:rsid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Même chose avec : 63+15</w:t>
            </w:r>
          </w:p>
          <w:p w:rsidR="00D822A6" w:rsidRDefault="00264117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641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méthode : </w:t>
            </w:r>
            <w:r w:rsid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>63+15 = 60+3+10+5 = 70+8 = 78</w:t>
            </w:r>
          </w:p>
          <w:p w:rsidR="00264117" w:rsidRDefault="00264117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2641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méthode : 63+15 = 63+10+5 = 73+5 = 78</w:t>
            </w:r>
          </w:p>
          <w:p w:rsidR="00D822A6" w:rsidRP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36BC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 xml:space="preserve">Fichier « Problèmes (2) » : Problème </w:t>
            </w:r>
            <w:r w:rsidR="00832FFD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11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 xml:space="preserve">Rappel : Faire lire la consigne à l’enfant (l’aider si besoin). 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>Il est important qu’il repère les mots de la question pour pouvoir écrire la phrase réponse.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 xml:space="preserve">Faire le dessin. 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6BC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7036BC">
              <w:rPr>
                <w:rFonts w:ascii="Arial" w:hAnsi="Arial" w:cs="Arial"/>
                <w:sz w:val="20"/>
                <w:szCs w:val="20"/>
              </w:rPr>
              <w:t xml:space="preserve"> l’égalité.</w:t>
            </w:r>
          </w:p>
          <w:p w:rsidR="00E04043" w:rsidRPr="007036BC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6BC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7036BC">
              <w:rPr>
                <w:rFonts w:ascii="Arial" w:hAnsi="Arial" w:cs="Arial"/>
                <w:sz w:val="20"/>
                <w:szCs w:val="20"/>
              </w:rPr>
              <w:t xml:space="preserve"> la phrase-réponse en recopiant les mots de la question.</w:t>
            </w:r>
          </w:p>
          <w:p w:rsidR="00927F0F" w:rsidRDefault="00927F0F" w:rsidP="00927F0F">
            <w:pPr>
              <w:pStyle w:val="Sansinterligne"/>
            </w:pPr>
            <w:r>
              <w:rPr>
                <w:color w:val="70AD47" w:themeColor="accent6"/>
              </w:rPr>
              <w:t>Problème n°9 :</w:t>
            </w:r>
            <w:r w:rsidRPr="00B658D9">
              <w:rPr>
                <w:color w:val="70AD47" w:themeColor="accent6"/>
              </w:rPr>
              <w:t> </w:t>
            </w:r>
            <w:r w:rsidR="00832FFD">
              <w:t>8 + 7</w:t>
            </w:r>
            <w:r>
              <w:t xml:space="preserve"> = 15</w:t>
            </w:r>
            <w:r w:rsidRPr="0081345B">
              <w:t xml:space="preserve"> </w:t>
            </w:r>
          </w:p>
          <w:p w:rsidR="00C00C4E" w:rsidRDefault="00832FFD" w:rsidP="00E04043">
            <w:pPr>
              <w:pStyle w:val="Sansinterligne"/>
            </w:pPr>
            <w:r>
              <w:t>Ils ont 15 arbres au total.</w:t>
            </w:r>
          </w:p>
          <w:p w:rsidR="00E04043" w:rsidRPr="00927F0F" w:rsidRDefault="00832FFD" w:rsidP="00E04043">
            <w:pPr>
              <w:pStyle w:val="Sansinterligne"/>
            </w:pPr>
            <w:r>
              <w:rPr>
                <w:noProof/>
              </w:rPr>
              <w:drawing>
                <wp:inline distT="0" distB="0" distL="0" distR="0">
                  <wp:extent cx="1470061" cy="1128532"/>
                  <wp:effectExtent l="0" t="0" r="3175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blème 11.pd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736" cy="1135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6BC" w:rsidRPr="00927F0F" w:rsidRDefault="00E04043" w:rsidP="00E04043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7036BC">
              <w:rPr>
                <w:rFonts w:ascii="Arial" w:hAnsi="Arial" w:cs="Arial"/>
                <w:sz w:val="20"/>
                <w:szCs w:val="20"/>
              </w:rPr>
              <w:t>Vérifier qu’il y a bien la majuscule et le point à la phrase réponse.</w:t>
            </w:r>
          </w:p>
          <w:p w:rsidR="007036BC" w:rsidRDefault="007036BC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</w:p>
          <w:p w:rsidR="007036BC" w:rsidRDefault="00E04043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</w:pPr>
            <w:r w:rsidRPr="00BB3A87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Apprentissage </w:t>
            </w:r>
          </w:p>
          <w:p w:rsidR="00D54375" w:rsidRDefault="00D54375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D54375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Fiche droite graduée</w:t>
            </w:r>
          </w:p>
          <w:p w:rsid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>droite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>est construite de 10 en 10.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822A6">
              <w:rPr>
                <w:rFonts w:ascii="Arial" w:hAnsi="Arial" w:cs="Arial"/>
                <w:color w:val="000000" w:themeColor="text1"/>
                <w:sz w:val="20"/>
                <w:szCs w:val="20"/>
              </w:rPr>
              <w:t>Placer le doigt sur 60 puis avancer de 1 en 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en énumérant le nombre qui correspond à chaque trait.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70, 80, 90 à la place des pointillés.</w:t>
            </w:r>
          </w:p>
          <w:p w:rsid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Puis écrire en rouge 65, en bleu, 73, en vert 92, en jaune 81 (à chaque fois colorier le trait correspondant de la bonne couleur)</w:t>
            </w:r>
          </w:p>
          <w:p w:rsidR="00D822A6" w:rsidRPr="00D822A6" w:rsidRDefault="00D822A6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Ensuite, chercher les résultats des opérations en s’aidant de la droite graduée.</w:t>
            </w:r>
          </w:p>
          <w:p w:rsidR="00D54375" w:rsidRDefault="00D54375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val="single"/>
              </w:rPr>
              <w:lastRenderedPageBreak/>
              <w:drawing>
                <wp:inline distT="0" distB="0" distL="0" distR="0">
                  <wp:extent cx="3260805" cy="1701479"/>
                  <wp:effectExtent l="0" t="0" r="3175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 d’écran 2020-06-04 à 14.55.1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733" cy="171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A3C" w:rsidRDefault="00EB4A3C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Correction :</w:t>
            </w:r>
          </w:p>
          <w:p w:rsidR="00D54375" w:rsidRPr="00D54375" w:rsidRDefault="00EB4A3C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u w:val="single"/>
              </w:rPr>
              <w:drawing>
                <wp:inline distT="0" distB="0" distL="0" distR="0">
                  <wp:extent cx="3260725" cy="2096091"/>
                  <wp:effectExtent l="0" t="0" r="317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che droite graduée M22 S1.pd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870" cy="210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500D" w:rsidRPr="00BB3A87" w:rsidRDefault="00CC500D" w:rsidP="00E04043">
            <w:pPr>
              <w:pStyle w:val="Sansinterligne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E32F7D" w:rsidRPr="00BB3A87" w:rsidRDefault="00E32F7D" w:rsidP="00927F0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375" w:rsidTr="00620B53">
        <w:tc>
          <w:tcPr>
            <w:tcW w:w="1044" w:type="dxa"/>
          </w:tcPr>
          <w:p w:rsidR="004D3FBE" w:rsidRPr="00927F0F" w:rsidRDefault="00BB3A87">
            <w:pPr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lastRenderedPageBreak/>
              <w:t>Sciences</w:t>
            </w:r>
          </w:p>
        </w:tc>
        <w:tc>
          <w:tcPr>
            <w:tcW w:w="1057" w:type="dxa"/>
          </w:tcPr>
          <w:p w:rsidR="004D3FBE" w:rsidRPr="00927F0F" w:rsidRDefault="00BB3A87">
            <w:pPr>
              <w:rPr>
                <w:rFonts w:ascii="Arial" w:hAnsi="Arial" w:cs="Arial"/>
                <w:sz w:val="20"/>
                <w:szCs w:val="20"/>
              </w:rPr>
            </w:pPr>
            <w:r w:rsidRPr="00927F0F">
              <w:rPr>
                <w:rFonts w:ascii="Arial" w:hAnsi="Arial" w:cs="Arial"/>
                <w:sz w:val="20"/>
                <w:szCs w:val="20"/>
              </w:rPr>
              <w:t>Les</w:t>
            </w:r>
            <w:r w:rsidR="00E32F7D" w:rsidRPr="00927F0F">
              <w:rPr>
                <w:rFonts w:ascii="Arial" w:hAnsi="Arial" w:cs="Arial"/>
                <w:sz w:val="20"/>
                <w:szCs w:val="20"/>
              </w:rPr>
              <w:t xml:space="preserve"> cahiers de la luciole</w:t>
            </w:r>
          </w:p>
        </w:tc>
        <w:tc>
          <w:tcPr>
            <w:tcW w:w="8349" w:type="dxa"/>
          </w:tcPr>
          <w:p w:rsidR="00C00C4E" w:rsidRDefault="00264117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Finir les séances qui n’ont pas été terminées</w:t>
            </w:r>
            <w:r w:rsidR="007466BA">
              <w:rPr>
                <w:rFonts w:ascii="Arial" w:hAnsi="Arial" w:cs="Arial"/>
                <w:color w:val="000000" w:themeColor="text1"/>
                <w:sz w:val="20"/>
                <w:szCs w:val="20"/>
              </w:rPr>
              <w:t> :</w:t>
            </w:r>
          </w:p>
          <w:p w:rsidR="007466BA" w:rsidRPr="00927F0F" w:rsidRDefault="007466BA" w:rsidP="00E04043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séances 5, 6, 8, 9, 10, 11, 12,13, 14, 20, 21</w:t>
            </w:r>
          </w:p>
          <w:p w:rsidR="00E32F7D" w:rsidRPr="00927F0F" w:rsidRDefault="00E32F7D" w:rsidP="00E04043">
            <w:pPr>
              <w:pStyle w:val="Sansinterligne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A46"/>
    <w:multiLevelType w:val="hybridMultilevel"/>
    <w:tmpl w:val="AC748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7A3"/>
    <w:multiLevelType w:val="hybridMultilevel"/>
    <w:tmpl w:val="E1D8B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BB3"/>
    <w:multiLevelType w:val="multilevel"/>
    <w:tmpl w:val="BCF6D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8466DE"/>
    <w:multiLevelType w:val="hybridMultilevel"/>
    <w:tmpl w:val="8FFC2C14"/>
    <w:lvl w:ilvl="0" w:tplc="16BCA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264"/>
    <w:multiLevelType w:val="hybridMultilevel"/>
    <w:tmpl w:val="E75EB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E4032"/>
    <w:multiLevelType w:val="hybridMultilevel"/>
    <w:tmpl w:val="061C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4180"/>
    <w:multiLevelType w:val="multilevel"/>
    <w:tmpl w:val="7172C7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370F7D"/>
    <w:multiLevelType w:val="hybridMultilevel"/>
    <w:tmpl w:val="B7326782"/>
    <w:lvl w:ilvl="0" w:tplc="DC3A5B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493F"/>
    <w:multiLevelType w:val="multilevel"/>
    <w:tmpl w:val="7172C7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9E34DE"/>
    <w:multiLevelType w:val="multilevel"/>
    <w:tmpl w:val="C3541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0C72E72"/>
    <w:multiLevelType w:val="hybridMultilevel"/>
    <w:tmpl w:val="1E9C9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51338"/>
    <w:multiLevelType w:val="hybridMultilevel"/>
    <w:tmpl w:val="078CF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22716"/>
    <w:multiLevelType w:val="multilevel"/>
    <w:tmpl w:val="6C3A8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769103F"/>
    <w:multiLevelType w:val="multilevel"/>
    <w:tmpl w:val="D47427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B9F32E4"/>
    <w:multiLevelType w:val="hybridMultilevel"/>
    <w:tmpl w:val="02469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67909"/>
    <w:multiLevelType w:val="hybridMultilevel"/>
    <w:tmpl w:val="A82E7230"/>
    <w:lvl w:ilvl="0" w:tplc="B4885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A1331"/>
    <w:multiLevelType w:val="hybridMultilevel"/>
    <w:tmpl w:val="0442B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47CAC"/>
    <w:multiLevelType w:val="multilevel"/>
    <w:tmpl w:val="590EC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24A7F1D"/>
    <w:multiLevelType w:val="hybridMultilevel"/>
    <w:tmpl w:val="A628F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77463"/>
    <w:multiLevelType w:val="hybridMultilevel"/>
    <w:tmpl w:val="9D4CE2CC"/>
    <w:lvl w:ilvl="0" w:tplc="16BCA3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2B2586"/>
    <w:multiLevelType w:val="multilevel"/>
    <w:tmpl w:val="78D27D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3380E46"/>
    <w:multiLevelType w:val="multilevel"/>
    <w:tmpl w:val="ACF0FB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72814A4"/>
    <w:multiLevelType w:val="hybridMultilevel"/>
    <w:tmpl w:val="9B8CF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3F6CB8"/>
    <w:multiLevelType w:val="multilevel"/>
    <w:tmpl w:val="52CCE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CCE3972"/>
    <w:multiLevelType w:val="hybridMultilevel"/>
    <w:tmpl w:val="73A29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75938"/>
    <w:multiLevelType w:val="multilevel"/>
    <w:tmpl w:val="F99CA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981528"/>
    <w:multiLevelType w:val="hybridMultilevel"/>
    <w:tmpl w:val="98685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F6EEE"/>
    <w:multiLevelType w:val="multilevel"/>
    <w:tmpl w:val="CBF65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72870FA"/>
    <w:multiLevelType w:val="hybridMultilevel"/>
    <w:tmpl w:val="CAE42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D11144"/>
    <w:multiLevelType w:val="hybridMultilevel"/>
    <w:tmpl w:val="3376B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E730E"/>
    <w:multiLevelType w:val="multilevel"/>
    <w:tmpl w:val="41E8D4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5AB0AB5"/>
    <w:multiLevelType w:val="multilevel"/>
    <w:tmpl w:val="D51AF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ABE5949"/>
    <w:multiLevelType w:val="hybridMultilevel"/>
    <w:tmpl w:val="3188B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13F0C"/>
    <w:multiLevelType w:val="hybridMultilevel"/>
    <w:tmpl w:val="713E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85D70"/>
    <w:multiLevelType w:val="hybridMultilevel"/>
    <w:tmpl w:val="05387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75F0E"/>
    <w:multiLevelType w:val="hybridMultilevel"/>
    <w:tmpl w:val="BA828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D49A1"/>
    <w:multiLevelType w:val="hybridMultilevel"/>
    <w:tmpl w:val="B8B6C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2"/>
  </w:num>
  <w:num w:numId="4">
    <w:abstractNumId w:val="34"/>
  </w:num>
  <w:num w:numId="5">
    <w:abstractNumId w:val="11"/>
  </w:num>
  <w:num w:numId="6">
    <w:abstractNumId w:val="33"/>
  </w:num>
  <w:num w:numId="7">
    <w:abstractNumId w:val="18"/>
  </w:num>
  <w:num w:numId="8">
    <w:abstractNumId w:val="7"/>
  </w:num>
  <w:num w:numId="9">
    <w:abstractNumId w:val="15"/>
  </w:num>
  <w:num w:numId="10">
    <w:abstractNumId w:val="23"/>
  </w:num>
  <w:num w:numId="11">
    <w:abstractNumId w:val="17"/>
  </w:num>
  <w:num w:numId="12">
    <w:abstractNumId w:val="25"/>
  </w:num>
  <w:num w:numId="13">
    <w:abstractNumId w:val="3"/>
  </w:num>
  <w:num w:numId="14">
    <w:abstractNumId w:val="19"/>
  </w:num>
  <w:num w:numId="15">
    <w:abstractNumId w:val="12"/>
  </w:num>
  <w:num w:numId="16">
    <w:abstractNumId w:val="27"/>
  </w:num>
  <w:num w:numId="17">
    <w:abstractNumId w:val="0"/>
  </w:num>
  <w:num w:numId="18">
    <w:abstractNumId w:val="26"/>
  </w:num>
  <w:num w:numId="19">
    <w:abstractNumId w:val="24"/>
  </w:num>
  <w:num w:numId="20">
    <w:abstractNumId w:val="14"/>
  </w:num>
  <w:num w:numId="21">
    <w:abstractNumId w:val="2"/>
  </w:num>
  <w:num w:numId="22">
    <w:abstractNumId w:val="32"/>
  </w:num>
  <w:num w:numId="23">
    <w:abstractNumId w:val="5"/>
  </w:num>
  <w:num w:numId="24">
    <w:abstractNumId w:val="30"/>
  </w:num>
  <w:num w:numId="25">
    <w:abstractNumId w:val="21"/>
  </w:num>
  <w:num w:numId="26">
    <w:abstractNumId w:val="20"/>
  </w:num>
  <w:num w:numId="27">
    <w:abstractNumId w:val="36"/>
  </w:num>
  <w:num w:numId="28">
    <w:abstractNumId w:val="8"/>
  </w:num>
  <w:num w:numId="29">
    <w:abstractNumId w:val="6"/>
  </w:num>
  <w:num w:numId="30">
    <w:abstractNumId w:val="31"/>
  </w:num>
  <w:num w:numId="31">
    <w:abstractNumId w:val="13"/>
  </w:num>
  <w:num w:numId="32">
    <w:abstractNumId w:val="9"/>
  </w:num>
  <w:num w:numId="33">
    <w:abstractNumId w:val="16"/>
  </w:num>
  <w:num w:numId="34">
    <w:abstractNumId w:val="10"/>
  </w:num>
  <w:num w:numId="35">
    <w:abstractNumId w:val="28"/>
  </w:num>
  <w:num w:numId="36">
    <w:abstractNumId w:val="37"/>
  </w:num>
  <w:num w:numId="37">
    <w:abstractNumId w:val="4"/>
  </w:num>
  <w:num w:numId="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1D78"/>
    <w:rsid w:val="00032218"/>
    <w:rsid w:val="00032E91"/>
    <w:rsid w:val="00034F9E"/>
    <w:rsid w:val="00051AA0"/>
    <w:rsid w:val="00074A85"/>
    <w:rsid w:val="0007577F"/>
    <w:rsid w:val="000828AC"/>
    <w:rsid w:val="00090395"/>
    <w:rsid w:val="0009435E"/>
    <w:rsid w:val="00094F34"/>
    <w:rsid w:val="000B0249"/>
    <w:rsid w:val="000D0174"/>
    <w:rsid w:val="000D3C54"/>
    <w:rsid w:val="000D3E97"/>
    <w:rsid w:val="000E0466"/>
    <w:rsid w:val="000E0E3C"/>
    <w:rsid w:val="000E1428"/>
    <w:rsid w:val="000E4865"/>
    <w:rsid w:val="000E56F7"/>
    <w:rsid w:val="000F6AB6"/>
    <w:rsid w:val="0010252C"/>
    <w:rsid w:val="001030EA"/>
    <w:rsid w:val="00103D6F"/>
    <w:rsid w:val="00110F2B"/>
    <w:rsid w:val="00111723"/>
    <w:rsid w:val="001273DC"/>
    <w:rsid w:val="0014098B"/>
    <w:rsid w:val="00145445"/>
    <w:rsid w:val="0019797E"/>
    <w:rsid w:val="001A270A"/>
    <w:rsid w:val="001C1621"/>
    <w:rsid w:val="001C6A20"/>
    <w:rsid w:val="001D48D2"/>
    <w:rsid w:val="001D545E"/>
    <w:rsid w:val="002036A8"/>
    <w:rsid w:val="00206078"/>
    <w:rsid w:val="002110D9"/>
    <w:rsid w:val="0022546A"/>
    <w:rsid w:val="00225A11"/>
    <w:rsid w:val="00226309"/>
    <w:rsid w:val="0022633F"/>
    <w:rsid w:val="00230D45"/>
    <w:rsid w:val="00246357"/>
    <w:rsid w:val="00247C31"/>
    <w:rsid w:val="00264117"/>
    <w:rsid w:val="002656AD"/>
    <w:rsid w:val="00270973"/>
    <w:rsid w:val="00271960"/>
    <w:rsid w:val="00281925"/>
    <w:rsid w:val="00281D8D"/>
    <w:rsid w:val="002A539D"/>
    <w:rsid w:val="002B2A72"/>
    <w:rsid w:val="002B4EF8"/>
    <w:rsid w:val="002C1E01"/>
    <w:rsid w:val="002C229D"/>
    <w:rsid w:val="002C7393"/>
    <w:rsid w:val="002D469F"/>
    <w:rsid w:val="002D4E1E"/>
    <w:rsid w:val="002E3933"/>
    <w:rsid w:val="002F2EAD"/>
    <w:rsid w:val="002F6D21"/>
    <w:rsid w:val="002F7D51"/>
    <w:rsid w:val="00326A58"/>
    <w:rsid w:val="003321A4"/>
    <w:rsid w:val="003361FA"/>
    <w:rsid w:val="003378C5"/>
    <w:rsid w:val="00345742"/>
    <w:rsid w:val="00371FCE"/>
    <w:rsid w:val="003903CB"/>
    <w:rsid w:val="00394DBD"/>
    <w:rsid w:val="003A0D85"/>
    <w:rsid w:val="003A7D81"/>
    <w:rsid w:val="003A7D9C"/>
    <w:rsid w:val="003B51BF"/>
    <w:rsid w:val="003C256F"/>
    <w:rsid w:val="003E70DB"/>
    <w:rsid w:val="003F10CD"/>
    <w:rsid w:val="00407A02"/>
    <w:rsid w:val="0041483C"/>
    <w:rsid w:val="0041564D"/>
    <w:rsid w:val="00420878"/>
    <w:rsid w:val="00443E78"/>
    <w:rsid w:val="004634D1"/>
    <w:rsid w:val="0047714B"/>
    <w:rsid w:val="00480B51"/>
    <w:rsid w:val="004961AC"/>
    <w:rsid w:val="004A499A"/>
    <w:rsid w:val="004B1FB1"/>
    <w:rsid w:val="004D3FBE"/>
    <w:rsid w:val="004D7FD6"/>
    <w:rsid w:val="004E1D87"/>
    <w:rsid w:val="004E6121"/>
    <w:rsid w:val="00500FBD"/>
    <w:rsid w:val="00510DF4"/>
    <w:rsid w:val="005112F6"/>
    <w:rsid w:val="0051727C"/>
    <w:rsid w:val="005173B4"/>
    <w:rsid w:val="0053200F"/>
    <w:rsid w:val="00544F02"/>
    <w:rsid w:val="00545393"/>
    <w:rsid w:val="00551923"/>
    <w:rsid w:val="00551F2E"/>
    <w:rsid w:val="00554CB9"/>
    <w:rsid w:val="00562983"/>
    <w:rsid w:val="00596018"/>
    <w:rsid w:val="005B2605"/>
    <w:rsid w:val="005C2A1A"/>
    <w:rsid w:val="005D2871"/>
    <w:rsid w:val="005D3D02"/>
    <w:rsid w:val="00601802"/>
    <w:rsid w:val="00605500"/>
    <w:rsid w:val="00616299"/>
    <w:rsid w:val="00620B53"/>
    <w:rsid w:val="00644488"/>
    <w:rsid w:val="00647998"/>
    <w:rsid w:val="00666EE2"/>
    <w:rsid w:val="0067270C"/>
    <w:rsid w:val="006A31C3"/>
    <w:rsid w:val="006B6201"/>
    <w:rsid w:val="006B75A1"/>
    <w:rsid w:val="006C5F02"/>
    <w:rsid w:val="007036BC"/>
    <w:rsid w:val="00707A61"/>
    <w:rsid w:val="007205CC"/>
    <w:rsid w:val="00726C65"/>
    <w:rsid w:val="00730019"/>
    <w:rsid w:val="007466BA"/>
    <w:rsid w:val="00750168"/>
    <w:rsid w:val="00750FCA"/>
    <w:rsid w:val="007513B7"/>
    <w:rsid w:val="00763C43"/>
    <w:rsid w:val="00770D42"/>
    <w:rsid w:val="00787085"/>
    <w:rsid w:val="0079034B"/>
    <w:rsid w:val="007A24CC"/>
    <w:rsid w:val="007A4934"/>
    <w:rsid w:val="007C39DE"/>
    <w:rsid w:val="007C567E"/>
    <w:rsid w:val="007C7192"/>
    <w:rsid w:val="007D0B60"/>
    <w:rsid w:val="007D1C89"/>
    <w:rsid w:val="007D34DC"/>
    <w:rsid w:val="007E2FF1"/>
    <w:rsid w:val="007E5374"/>
    <w:rsid w:val="007F01D6"/>
    <w:rsid w:val="007F59A7"/>
    <w:rsid w:val="00803291"/>
    <w:rsid w:val="0080673B"/>
    <w:rsid w:val="00811874"/>
    <w:rsid w:val="008135F9"/>
    <w:rsid w:val="00820E8B"/>
    <w:rsid w:val="00832FFD"/>
    <w:rsid w:val="00852226"/>
    <w:rsid w:val="0085422A"/>
    <w:rsid w:val="008640CA"/>
    <w:rsid w:val="008A50A9"/>
    <w:rsid w:val="008C711F"/>
    <w:rsid w:val="008D435E"/>
    <w:rsid w:val="008F6315"/>
    <w:rsid w:val="008F640F"/>
    <w:rsid w:val="008F6A33"/>
    <w:rsid w:val="009005EF"/>
    <w:rsid w:val="00902895"/>
    <w:rsid w:val="009045B7"/>
    <w:rsid w:val="00912795"/>
    <w:rsid w:val="00912BD9"/>
    <w:rsid w:val="00920084"/>
    <w:rsid w:val="00927B26"/>
    <w:rsid w:val="00927F0F"/>
    <w:rsid w:val="00954982"/>
    <w:rsid w:val="00965030"/>
    <w:rsid w:val="00972235"/>
    <w:rsid w:val="009841BB"/>
    <w:rsid w:val="00990383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1C6"/>
    <w:rsid w:val="00A36CC7"/>
    <w:rsid w:val="00A61C98"/>
    <w:rsid w:val="00A706C4"/>
    <w:rsid w:val="00A74CB5"/>
    <w:rsid w:val="00A96F75"/>
    <w:rsid w:val="00A97E7D"/>
    <w:rsid w:val="00AA357B"/>
    <w:rsid w:val="00AB2815"/>
    <w:rsid w:val="00AB3F8D"/>
    <w:rsid w:val="00AB4935"/>
    <w:rsid w:val="00AB7FC0"/>
    <w:rsid w:val="00AC223E"/>
    <w:rsid w:val="00AD488E"/>
    <w:rsid w:val="00AD4C7A"/>
    <w:rsid w:val="00AD501C"/>
    <w:rsid w:val="00AE47DC"/>
    <w:rsid w:val="00AF07A9"/>
    <w:rsid w:val="00AF7D60"/>
    <w:rsid w:val="00B12B37"/>
    <w:rsid w:val="00B17FAF"/>
    <w:rsid w:val="00B214B4"/>
    <w:rsid w:val="00B21C21"/>
    <w:rsid w:val="00B32EDB"/>
    <w:rsid w:val="00B41A12"/>
    <w:rsid w:val="00B42EF0"/>
    <w:rsid w:val="00B55EAC"/>
    <w:rsid w:val="00B5659B"/>
    <w:rsid w:val="00B57D1F"/>
    <w:rsid w:val="00B70E38"/>
    <w:rsid w:val="00B749B2"/>
    <w:rsid w:val="00B86076"/>
    <w:rsid w:val="00B9365A"/>
    <w:rsid w:val="00BA1405"/>
    <w:rsid w:val="00BA7C34"/>
    <w:rsid w:val="00BB3A87"/>
    <w:rsid w:val="00BC3090"/>
    <w:rsid w:val="00BC5939"/>
    <w:rsid w:val="00BC7E99"/>
    <w:rsid w:val="00BD102F"/>
    <w:rsid w:val="00BE0280"/>
    <w:rsid w:val="00BF72CA"/>
    <w:rsid w:val="00C00C4E"/>
    <w:rsid w:val="00C05974"/>
    <w:rsid w:val="00C12D90"/>
    <w:rsid w:val="00C237AC"/>
    <w:rsid w:val="00C271B2"/>
    <w:rsid w:val="00C41044"/>
    <w:rsid w:val="00C63878"/>
    <w:rsid w:val="00C66C2C"/>
    <w:rsid w:val="00C75D1D"/>
    <w:rsid w:val="00C770D0"/>
    <w:rsid w:val="00C80864"/>
    <w:rsid w:val="00C82508"/>
    <w:rsid w:val="00CA3345"/>
    <w:rsid w:val="00CA5B58"/>
    <w:rsid w:val="00CC0CE0"/>
    <w:rsid w:val="00CC11AF"/>
    <w:rsid w:val="00CC452F"/>
    <w:rsid w:val="00CC500D"/>
    <w:rsid w:val="00CD1AAC"/>
    <w:rsid w:val="00D127FC"/>
    <w:rsid w:val="00D1375E"/>
    <w:rsid w:val="00D346A8"/>
    <w:rsid w:val="00D379A1"/>
    <w:rsid w:val="00D46DB7"/>
    <w:rsid w:val="00D52C9B"/>
    <w:rsid w:val="00D54375"/>
    <w:rsid w:val="00D75CAA"/>
    <w:rsid w:val="00D761CD"/>
    <w:rsid w:val="00D822A6"/>
    <w:rsid w:val="00DA7C3D"/>
    <w:rsid w:val="00DB1B2B"/>
    <w:rsid w:val="00DB6A25"/>
    <w:rsid w:val="00DC0553"/>
    <w:rsid w:val="00DD0AD4"/>
    <w:rsid w:val="00DD19D3"/>
    <w:rsid w:val="00DD2F0E"/>
    <w:rsid w:val="00E004F2"/>
    <w:rsid w:val="00E04043"/>
    <w:rsid w:val="00E31047"/>
    <w:rsid w:val="00E32F7D"/>
    <w:rsid w:val="00E34DDF"/>
    <w:rsid w:val="00E36B17"/>
    <w:rsid w:val="00E40444"/>
    <w:rsid w:val="00E5547B"/>
    <w:rsid w:val="00E63B96"/>
    <w:rsid w:val="00E76C61"/>
    <w:rsid w:val="00E9093F"/>
    <w:rsid w:val="00E9430C"/>
    <w:rsid w:val="00EA22B3"/>
    <w:rsid w:val="00EB4A3C"/>
    <w:rsid w:val="00EB6C71"/>
    <w:rsid w:val="00EC7DE4"/>
    <w:rsid w:val="00EE232E"/>
    <w:rsid w:val="00EE2419"/>
    <w:rsid w:val="00EE4FD2"/>
    <w:rsid w:val="00F0464E"/>
    <w:rsid w:val="00F04EC0"/>
    <w:rsid w:val="00F06BC7"/>
    <w:rsid w:val="00F12F8A"/>
    <w:rsid w:val="00F1460C"/>
    <w:rsid w:val="00F149E7"/>
    <w:rsid w:val="00F22CDF"/>
    <w:rsid w:val="00F36738"/>
    <w:rsid w:val="00F43D78"/>
    <w:rsid w:val="00F50E07"/>
    <w:rsid w:val="00F74AF5"/>
    <w:rsid w:val="00F84478"/>
    <w:rsid w:val="00F860AE"/>
    <w:rsid w:val="00F901FA"/>
    <w:rsid w:val="00FA5DAA"/>
    <w:rsid w:val="00FB68EF"/>
    <w:rsid w:val="00FB697A"/>
    <w:rsid w:val="00FC2D42"/>
    <w:rsid w:val="00FC4C83"/>
    <w:rsid w:val="00FC54BA"/>
    <w:rsid w:val="00FD76DB"/>
    <w:rsid w:val="00FE04F5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4B57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  <w:style w:type="character" w:styleId="Lienhypertextesuivivisit">
    <w:name w:val="FollowedHyperlink"/>
    <w:basedOn w:val="Policepardfaut"/>
    <w:uiPriority w:val="99"/>
    <w:semiHidden/>
    <w:unhideWhenUsed/>
    <w:rsid w:val="00E0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2020-06-08T07:24:00Z</dcterms:created>
  <dcterms:modified xsi:type="dcterms:W3CDTF">2020-06-08T07:24:00Z</dcterms:modified>
</cp:coreProperties>
</file>