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4118" w:rsidRDefault="009D4118" w:rsidP="00C770D0">
      <w:pPr>
        <w:jc w:val="center"/>
      </w:pPr>
      <w:r>
        <w:t>Travail pour le</w:t>
      </w:r>
      <w:r w:rsidR="00E64B0C">
        <w:t xml:space="preserve"> mar</w:t>
      </w:r>
      <w:r w:rsidR="00E04043">
        <w:t>di</w:t>
      </w:r>
      <w:r>
        <w:t xml:space="preserve"> </w:t>
      </w:r>
      <w:r w:rsidR="0050372E">
        <w:t>1</w:t>
      </w:r>
      <w:r w:rsidR="00E64B0C">
        <w:t>6</w:t>
      </w:r>
      <w:r w:rsidR="00F1460C">
        <w:t xml:space="preserve"> juin</w:t>
      </w:r>
      <w:r w:rsidR="009A37B1">
        <w:t xml:space="preserve"> </w:t>
      </w:r>
      <w:r>
        <w:t>2020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3"/>
        <w:gridCol w:w="1117"/>
        <w:gridCol w:w="8290"/>
      </w:tblGrid>
      <w:tr w:rsidR="005C4120" w:rsidTr="00431563">
        <w:tc>
          <w:tcPr>
            <w:tcW w:w="1044" w:type="dxa"/>
          </w:tcPr>
          <w:p w:rsidR="005173B4" w:rsidRPr="005173B4" w:rsidRDefault="005173B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173B4">
              <w:rPr>
                <w:rFonts w:ascii="Arial" w:hAnsi="Arial" w:cs="Arial"/>
                <w:sz w:val="22"/>
                <w:szCs w:val="22"/>
              </w:rPr>
              <w:t>Ecriture</w:t>
            </w:r>
            <w:proofErr w:type="spellEnd"/>
          </w:p>
        </w:tc>
        <w:tc>
          <w:tcPr>
            <w:tcW w:w="1077" w:type="dxa"/>
          </w:tcPr>
          <w:p w:rsidR="0019797E" w:rsidRPr="005173B4" w:rsidRDefault="00E32F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Porte-vues et c</w:t>
            </w:r>
            <w:r w:rsidR="00B41A12">
              <w:rPr>
                <w:rFonts w:ascii="Arial" w:hAnsi="Arial" w:cs="Arial"/>
                <w:sz w:val="18"/>
                <w:szCs w:val="18"/>
              </w:rPr>
              <w:t>ahier d’écriture</w:t>
            </w:r>
          </w:p>
        </w:tc>
        <w:tc>
          <w:tcPr>
            <w:tcW w:w="8329" w:type="dxa"/>
          </w:tcPr>
          <w:p w:rsidR="006A31C3" w:rsidRDefault="006A31C3" w:rsidP="006A31C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18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</w:t>
            </w:r>
            <w:r w:rsidR="00E64B0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es</w:t>
            </w:r>
            <w:r w:rsidRPr="006018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lettre</w:t>
            </w:r>
            <w:r w:rsidR="00E64B0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</w:t>
            </w:r>
            <w:r w:rsidRPr="006018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64B0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F, R, P</w:t>
            </w:r>
            <w:r w:rsidR="0050372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60180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 majuscule cursive </w:t>
            </w:r>
            <w:r w:rsidR="00F1460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(porte-vues et cahier d’écriture)</w:t>
            </w:r>
          </w:p>
          <w:p w:rsidR="00F1460C" w:rsidRPr="00F1460C" w:rsidRDefault="00F1460C" w:rsidP="00F1460C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F1460C">
              <w:rPr>
                <w:rFonts w:ascii="Arial" w:hAnsi="Arial" w:cs="Arial"/>
                <w:sz w:val="20"/>
                <w:szCs w:val="20"/>
              </w:rPr>
              <w:t xml:space="preserve">S’entraîner à écrire la lettre </w:t>
            </w:r>
            <w:r w:rsidR="00E64B0C">
              <w:rPr>
                <w:rFonts w:ascii="Arial" w:hAnsi="Arial" w:cs="Arial"/>
                <w:sz w:val="20"/>
                <w:szCs w:val="20"/>
              </w:rPr>
              <w:t>F, R et P</w:t>
            </w:r>
            <w:r w:rsidRPr="00F1460C">
              <w:rPr>
                <w:rFonts w:ascii="Arial" w:hAnsi="Arial" w:cs="Arial"/>
                <w:sz w:val="20"/>
                <w:szCs w:val="20"/>
              </w:rPr>
              <w:t xml:space="preserve"> dans 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460C">
              <w:rPr>
                <w:rFonts w:ascii="Arial" w:hAnsi="Arial" w:cs="Arial"/>
                <w:sz w:val="20"/>
                <w:szCs w:val="20"/>
              </w:rPr>
              <w:t>porte-vues</w:t>
            </w:r>
          </w:p>
          <w:p w:rsidR="00032218" w:rsidRPr="000B5498" w:rsidRDefault="00032218" w:rsidP="00032218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5498">
              <w:rPr>
                <w:rFonts w:ascii="Arial" w:hAnsi="Arial" w:cs="Arial"/>
                <w:sz w:val="20"/>
                <w:szCs w:val="20"/>
              </w:rPr>
              <w:t>Ecrire</w:t>
            </w:r>
            <w:proofErr w:type="spellEnd"/>
            <w:r w:rsidRPr="000B5498">
              <w:rPr>
                <w:rFonts w:ascii="Arial" w:hAnsi="Arial" w:cs="Arial"/>
                <w:sz w:val="20"/>
                <w:szCs w:val="20"/>
              </w:rPr>
              <w:t xml:space="preserve"> la date en haut de la page : </w:t>
            </w:r>
            <w:r w:rsidR="00E64B0C">
              <w:rPr>
                <w:rFonts w:ascii="Arial" w:hAnsi="Arial" w:cs="Arial"/>
                <w:sz w:val="20"/>
                <w:szCs w:val="20"/>
              </w:rPr>
              <w:t>mardi</w:t>
            </w:r>
            <w:r w:rsidR="00F146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372E">
              <w:rPr>
                <w:rFonts w:ascii="Arial" w:hAnsi="Arial" w:cs="Arial"/>
                <w:sz w:val="20"/>
                <w:szCs w:val="20"/>
              </w:rPr>
              <w:t>1</w:t>
            </w:r>
            <w:r w:rsidR="00E64B0C">
              <w:rPr>
                <w:rFonts w:ascii="Arial" w:hAnsi="Arial" w:cs="Arial"/>
                <w:sz w:val="20"/>
                <w:szCs w:val="20"/>
              </w:rPr>
              <w:t>6</w:t>
            </w:r>
            <w:r w:rsidR="00F1460C">
              <w:rPr>
                <w:rFonts w:ascii="Arial" w:hAnsi="Arial" w:cs="Arial"/>
                <w:sz w:val="20"/>
                <w:szCs w:val="20"/>
              </w:rPr>
              <w:t xml:space="preserve"> juin</w:t>
            </w:r>
            <w:r w:rsidRPr="000B5498">
              <w:rPr>
                <w:rFonts w:ascii="Arial" w:hAnsi="Arial" w:cs="Arial"/>
                <w:sz w:val="20"/>
                <w:szCs w:val="20"/>
              </w:rPr>
              <w:t xml:space="preserve"> 2020 (2 interlignes pour </w:t>
            </w:r>
            <w:r w:rsidR="00E5547B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0B5498">
              <w:rPr>
                <w:rFonts w:ascii="Arial" w:hAnsi="Arial" w:cs="Arial"/>
                <w:sz w:val="20"/>
                <w:szCs w:val="20"/>
              </w:rPr>
              <w:t>d</w:t>
            </w:r>
            <w:r w:rsidR="00F1460C">
              <w:rPr>
                <w:rFonts w:ascii="Arial" w:hAnsi="Arial" w:cs="Arial"/>
                <w:sz w:val="20"/>
                <w:szCs w:val="20"/>
              </w:rPr>
              <w:t xml:space="preserve">, le j </w:t>
            </w:r>
            <w:r w:rsidRPr="000B5498">
              <w:rPr>
                <w:rFonts w:ascii="Arial" w:hAnsi="Arial" w:cs="Arial"/>
                <w:sz w:val="20"/>
                <w:szCs w:val="20"/>
              </w:rPr>
              <w:t>et les chiffres)</w:t>
            </w:r>
          </w:p>
          <w:p w:rsidR="00032218" w:rsidRDefault="00032218" w:rsidP="00032218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5498">
              <w:rPr>
                <w:rFonts w:ascii="Arial" w:hAnsi="Arial" w:cs="Arial"/>
                <w:sz w:val="20"/>
                <w:szCs w:val="20"/>
              </w:rPr>
              <w:t>Ecrire</w:t>
            </w:r>
            <w:proofErr w:type="spellEnd"/>
            <w:r w:rsidRPr="000B5498">
              <w:rPr>
                <w:rFonts w:ascii="Arial" w:hAnsi="Arial" w:cs="Arial"/>
                <w:sz w:val="20"/>
                <w:szCs w:val="20"/>
              </w:rPr>
              <w:t xml:space="preserve"> le</w:t>
            </w:r>
            <w:r w:rsidR="00E64B0C">
              <w:rPr>
                <w:rFonts w:ascii="Arial" w:hAnsi="Arial" w:cs="Arial"/>
                <w:sz w:val="20"/>
                <w:szCs w:val="20"/>
              </w:rPr>
              <w:t>s lettres F, R et P</w:t>
            </w:r>
            <w:r w:rsidRPr="000B5498">
              <w:rPr>
                <w:rFonts w:ascii="Arial" w:hAnsi="Arial" w:cs="Arial"/>
                <w:sz w:val="20"/>
                <w:szCs w:val="20"/>
              </w:rPr>
              <w:t> en majuscule cursive dans le cahier d’écriture</w:t>
            </w:r>
            <w:r w:rsidR="00F146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5498">
              <w:rPr>
                <w:rFonts w:ascii="Arial" w:hAnsi="Arial" w:cs="Arial"/>
                <w:sz w:val="20"/>
                <w:szCs w:val="20"/>
              </w:rPr>
              <w:t>: faites attention au sens du tracé (3 interlignes)</w:t>
            </w:r>
          </w:p>
          <w:p w:rsidR="00032218" w:rsidRPr="000B5498" w:rsidRDefault="00032218" w:rsidP="00032218">
            <w:pPr>
              <w:pStyle w:val="Sansinterligne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B549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Dictée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>On épelle le mot : « D majuscule » (3 interlignes) ; i, c, t, e, e, la barre du « t », l’accent aigu sur le « e ». (Attention au « t » : 2 interlignes).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>On rajoute les 2 points « : ».</w:t>
            </w:r>
          </w:p>
          <w:p w:rsidR="00E04043" w:rsidRPr="00750168" w:rsidRDefault="00032218" w:rsidP="00E04043">
            <w:r w:rsidRPr="000B5498">
              <w:rPr>
                <w:rFonts w:ascii="Arial" w:hAnsi="Arial" w:cs="Arial"/>
                <w:sz w:val="20"/>
                <w:szCs w:val="20"/>
              </w:rPr>
              <w:t>Puis leur dicter les mots :</w:t>
            </w:r>
            <w:r w:rsidR="00B42E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168B" w:rsidRPr="00B7168B">
              <w:rPr>
                <w:rFonts w:ascii="Arial" w:hAnsi="Arial" w:cs="Arial"/>
                <w:color w:val="141412"/>
                <w:sz w:val="20"/>
                <w:szCs w:val="20"/>
                <w:shd w:val="clear" w:color="auto" w:fill="FFFFFF"/>
              </w:rPr>
              <w:t>tout – elle – aussi – je – nous – mon – pour – toi – tout à coup – désormais – vers – entre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>Se relire avant de donner son cahier à corriger.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 xml:space="preserve">Correction : … / </w:t>
            </w:r>
            <w:r w:rsidR="00B7168B">
              <w:rPr>
                <w:rFonts w:ascii="Arial" w:hAnsi="Arial" w:cs="Arial"/>
                <w:sz w:val="20"/>
                <w:szCs w:val="20"/>
              </w:rPr>
              <w:t>12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>(1 point si le mot est juste ; -0,5 par point sur les « i » oubliés ; 0 sinon)</w:t>
            </w:r>
          </w:p>
          <w:p w:rsidR="00032218" w:rsidRPr="000B5498" w:rsidRDefault="00032218" w:rsidP="0003221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B5498">
              <w:rPr>
                <w:rFonts w:ascii="Arial" w:hAnsi="Arial" w:cs="Arial"/>
                <w:sz w:val="20"/>
                <w:szCs w:val="20"/>
              </w:rPr>
              <w:t>En-dessous de la dictée, écrire les modèles des mots s’il y avait des erreurs et les faire recopier 3 fois.</w:t>
            </w:r>
          </w:p>
          <w:p w:rsidR="00726C65" w:rsidRPr="008135F9" w:rsidRDefault="00726C65" w:rsidP="008135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120" w:rsidTr="00431563">
        <w:tc>
          <w:tcPr>
            <w:tcW w:w="1044" w:type="dxa"/>
          </w:tcPr>
          <w:p w:rsidR="005173B4" w:rsidRDefault="00912BD9">
            <w:r>
              <w:t>Lecture</w:t>
            </w:r>
          </w:p>
        </w:tc>
        <w:tc>
          <w:tcPr>
            <w:tcW w:w="1077" w:type="dxa"/>
          </w:tcPr>
          <w:p w:rsidR="00803291" w:rsidRDefault="005173B4">
            <w:pPr>
              <w:rPr>
                <w:rFonts w:ascii="Arial" w:hAnsi="Arial" w:cs="Arial"/>
                <w:sz w:val="18"/>
                <w:szCs w:val="18"/>
              </w:rPr>
            </w:pPr>
            <w:r w:rsidRPr="005173B4">
              <w:rPr>
                <w:rFonts w:ascii="Arial" w:hAnsi="Arial" w:cs="Arial"/>
                <w:sz w:val="18"/>
                <w:szCs w:val="18"/>
              </w:rPr>
              <w:t>Manuel de lecture</w:t>
            </w:r>
          </w:p>
          <w:p w:rsidR="00803291" w:rsidRDefault="00803291">
            <w:pPr>
              <w:rPr>
                <w:rFonts w:ascii="Arial" w:hAnsi="Arial" w:cs="Arial"/>
                <w:sz w:val="18"/>
                <w:szCs w:val="18"/>
              </w:rPr>
            </w:pPr>
          </w:p>
          <w:p w:rsidR="00803291" w:rsidRDefault="00803291">
            <w:pPr>
              <w:rPr>
                <w:rFonts w:ascii="Arial" w:hAnsi="Arial" w:cs="Arial"/>
                <w:sz w:val="18"/>
                <w:szCs w:val="18"/>
              </w:rPr>
            </w:pPr>
          </w:p>
          <w:p w:rsidR="00601802" w:rsidRDefault="00601802">
            <w:pPr>
              <w:rPr>
                <w:rFonts w:ascii="Arial" w:hAnsi="Arial" w:cs="Arial"/>
                <w:sz w:val="18"/>
                <w:szCs w:val="18"/>
              </w:rPr>
            </w:pPr>
          </w:p>
          <w:p w:rsidR="00601802" w:rsidRDefault="00601802">
            <w:pPr>
              <w:rPr>
                <w:rFonts w:ascii="Arial" w:hAnsi="Arial" w:cs="Arial"/>
                <w:sz w:val="18"/>
                <w:szCs w:val="18"/>
              </w:rPr>
            </w:pPr>
          </w:p>
          <w:p w:rsidR="003C256F" w:rsidRDefault="003C256F">
            <w:pPr>
              <w:rPr>
                <w:rFonts w:ascii="Arial" w:hAnsi="Arial" w:cs="Arial"/>
                <w:sz w:val="18"/>
                <w:szCs w:val="18"/>
              </w:rPr>
            </w:pPr>
          </w:p>
          <w:p w:rsidR="003C256F" w:rsidRDefault="003C256F">
            <w:pPr>
              <w:rPr>
                <w:rFonts w:ascii="Arial" w:hAnsi="Arial" w:cs="Arial"/>
                <w:sz w:val="18"/>
                <w:szCs w:val="18"/>
              </w:rPr>
            </w:pPr>
          </w:p>
          <w:p w:rsidR="000D0174" w:rsidRDefault="000D0174" w:rsidP="00545393">
            <w:pPr>
              <w:rPr>
                <w:rFonts w:ascii="Arial" w:hAnsi="Arial" w:cs="Arial"/>
                <w:sz w:val="18"/>
                <w:szCs w:val="18"/>
              </w:rPr>
            </w:pPr>
          </w:p>
          <w:p w:rsidR="000D0174" w:rsidRDefault="000D0174" w:rsidP="00545393">
            <w:pPr>
              <w:rPr>
                <w:rFonts w:ascii="Arial" w:hAnsi="Arial" w:cs="Arial"/>
                <w:sz w:val="18"/>
                <w:szCs w:val="18"/>
              </w:rPr>
            </w:pPr>
          </w:p>
          <w:p w:rsidR="0007577F" w:rsidRDefault="0007577F" w:rsidP="00545393">
            <w:pPr>
              <w:rPr>
                <w:rFonts w:ascii="Arial" w:hAnsi="Arial" w:cs="Arial"/>
                <w:sz w:val="18"/>
                <w:szCs w:val="18"/>
              </w:rPr>
            </w:pPr>
          </w:p>
          <w:p w:rsidR="00D346A8" w:rsidRPr="005173B4" w:rsidRDefault="00D346A8" w:rsidP="0054539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29" w:type="dxa"/>
          </w:tcPr>
          <w:p w:rsidR="00230D45" w:rsidRDefault="00E76C61" w:rsidP="005037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7F0F">
              <w:rPr>
                <w:rFonts w:ascii="Arial" w:hAnsi="Arial" w:cs="Arial"/>
                <w:b/>
                <w:sz w:val="20"/>
                <w:szCs w:val="20"/>
                <w:u w:val="single"/>
              </w:rPr>
              <w:t>Lecture</w:t>
            </w:r>
            <w:r w:rsidRPr="00927F0F">
              <w:rPr>
                <w:rFonts w:ascii="Arial" w:hAnsi="Arial" w:cs="Arial"/>
                <w:b/>
                <w:sz w:val="20"/>
                <w:szCs w:val="20"/>
              </w:rPr>
              <w:t xml:space="preserve"> : </w:t>
            </w:r>
            <w:r w:rsidR="006F407D">
              <w:rPr>
                <w:rFonts w:ascii="Arial" w:hAnsi="Arial" w:cs="Arial"/>
                <w:b/>
                <w:sz w:val="20"/>
                <w:szCs w:val="20"/>
              </w:rPr>
              <w:t xml:space="preserve">Le cirque rouge (épisode </w:t>
            </w:r>
            <w:r w:rsidR="00E64B0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F407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6F407D" w:rsidRPr="006F407D" w:rsidRDefault="00E64B0C" w:rsidP="0050372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Illustration</w:t>
            </w:r>
            <w:r w:rsidR="006F407D" w:rsidRPr="006F407D">
              <w:rPr>
                <w:rFonts w:ascii="Arial" w:hAnsi="Arial" w:cs="Arial"/>
                <w:sz w:val="20"/>
                <w:szCs w:val="20"/>
                <w:u w:val="single"/>
              </w:rPr>
              <w:t xml:space="preserve"> page 98</w:t>
            </w:r>
          </w:p>
          <w:p w:rsidR="006F407D" w:rsidRDefault="006F407D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Que voit-on sur l’illustration ? il s’agit d’un </w:t>
            </w:r>
            <w:r w:rsidR="00E64B0C">
              <w:rPr>
                <w:rFonts w:ascii="Arial" w:hAnsi="Arial" w:cs="Arial"/>
                <w:sz w:val="20"/>
                <w:szCs w:val="20"/>
              </w:rPr>
              <w:t>numéro de trapéziste</w:t>
            </w:r>
          </w:p>
          <w:p w:rsidR="00CD585F" w:rsidRPr="00CD585F" w:rsidRDefault="00CD585F" w:rsidP="00CD585F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D585F">
              <w:rPr>
                <w:rFonts w:ascii="Arial" w:hAnsi="Arial" w:cs="Arial"/>
                <w:sz w:val="20"/>
                <w:szCs w:val="20"/>
                <w:u w:val="single"/>
              </w:rPr>
              <w:t>Lecture du texte page 10</w:t>
            </w:r>
            <w:r w:rsidR="00E64B0C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  <w:p w:rsidR="006F407D" w:rsidRPr="00E64B0C" w:rsidRDefault="006F407D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Lisez le texte page 101 puis posez-lui les questions de compréhension. </w:t>
            </w:r>
            <w:r w:rsidR="00E64B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Qu’essaie de faire Domino ? </w:t>
            </w:r>
            <w:r w:rsidR="00E64B0C" w:rsidRPr="00E64B0C">
              <w:rPr>
                <w:rFonts w:ascii="Arial" w:hAnsi="Arial" w:cs="Arial"/>
                <w:sz w:val="20"/>
                <w:szCs w:val="20"/>
              </w:rPr>
              <w:t>Il essaie de faire un numéro difficile</w:t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 (musicien, puis jongleur, puis équilibriste, et enfin trapéziste)</w:t>
            </w:r>
            <w:r w:rsidR="00E64B0C" w:rsidRPr="00E64B0C">
              <w:rPr>
                <w:rFonts w:ascii="Arial" w:hAnsi="Arial" w:cs="Arial"/>
                <w:sz w:val="20"/>
                <w:szCs w:val="20"/>
              </w:rPr>
              <w:t xml:space="preserve"> qui demande beaucoup d’adresse pour lequel il sera admiré, mais sans faire rire</w:t>
            </w:r>
            <w:r w:rsidR="00E64B0C">
              <w:rPr>
                <w:rFonts w:ascii="Arial" w:hAnsi="Arial" w:cs="Arial"/>
                <w:sz w:val="20"/>
                <w:szCs w:val="20"/>
              </w:rPr>
              <w:t>.</w:t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 Et pourtant, il fait rire car il est né pour être clown.</w:t>
            </w:r>
          </w:p>
          <w:p w:rsidR="00CD585F" w:rsidRDefault="00CD585F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585F" w:rsidRDefault="00CD585F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Demandez à votre enfant de lire le texte page 10</w:t>
            </w:r>
            <w:r w:rsidR="00931A6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en entier (aidez-le au besoin)</w:t>
            </w:r>
            <w:r w:rsidR="00DE4CD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585F" w:rsidRDefault="00CD585F" w:rsidP="00CD585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CD585F" w:rsidRPr="00CD585F" w:rsidRDefault="00CD585F" w:rsidP="00CD585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D58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Exercices 1 à 6 du fichier page </w:t>
            </w:r>
            <w:r w:rsidR="000773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72</w:t>
            </w: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251B1">
              <w:rPr>
                <w:rFonts w:ascii="Arial" w:hAnsi="Arial" w:cs="Arial"/>
                <w:color w:val="000000" w:themeColor="text1"/>
                <w:sz w:val="20"/>
                <w:szCs w:val="20"/>
              </w:rPr>
              <w:t>Ecriture</w:t>
            </w:r>
            <w:proofErr w:type="spellEnd"/>
            <w:r w:rsidRPr="007251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la date :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931A6D">
              <w:rPr>
                <w:rFonts w:ascii="Arial" w:hAnsi="Arial" w:cs="Arial"/>
                <w:sz w:val="20"/>
                <w:szCs w:val="20"/>
              </w:rPr>
              <w:t>6</w:t>
            </w:r>
            <w:r w:rsidRPr="007251B1">
              <w:rPr>
                <w:rFonts w:ascii="Arial" w:hAnsi="Arial" w:cs="Arial"/>
                <w:sz w:val="20"/>
                <w:szCs w:val="20"/>
              </w:rPr>
              <w:t>/06/20</w:t>
            </w: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</w:rPr>
              <w:t>On récite ensemble les mois de l’année…</w:t>
            </w: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</w:rPr>
              <w:t xml:space="preserve">On peut répéter : « janvier – février – mars – avril – mai - </w:t>
            </w:r>
            <w:proofErr w:type="gramStart"/>
            <w:r w:rsidRPr="007251B1">
              <w:rPr>
                <w:rFonts w:ascii="Arial" w:hAnsi="Arial" w:cs="Arial"/>
                <w:sz w:val="20"/>
                <w:szCs w:val="20"/>
              </w:rPr>
              <w:t>juin»</w:t>
            </w:r>
            <w:proofErr w:type="gramEnd"/>
            <w:r w:rsidRPr="007251B1">
              <w:rPr>
                <w:rFonts w:ascii="Arial" w:hAnsi="Arial" w:cs="Arial"/>
                <w:sz w:val="20"/>
                <w:szCs w:val="20"/>
              </w:rPr>
              <w:t xml:space="preserve"> en comptant sur ses doigts pour vérifier que mai est le sixième mois de l’année.</w:t>
            </w: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</w:rPr>
              <w:t>L’enfant lit les consignes puis le contenu de l’exercice. On l’aide si c’est nécessaire.</w:t>
            </w:r>
          </w:p>
          <w:p w:rsidR="00CD585F" w:rsidRPr="007251B1" w:rsidRDefault="00CD585F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1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 : </w:t>
            </w:r>
            <w:r w:rsidR="00931A6D">
              <w:rPr>
                <w:rFonts w:ascii="Arial" w:hAnsi="Arial" w:cs="Arial"/>
                <w:sz w:val="20"/>
                <w:szCs w:val="20"/>
              </w:rPr>
              <w:t>Il faut barrer le 3</w:t>
            </w:r>
            <w:r w:rsidR="00931A6D" w:rsidRPr="00931A6D">
              <w:rPr>
                <w:rFonts w:ascii="Arial" w:hAnsi="Arial" w:cs="Arial"/>
                <w:sz w:val="20"/>
                <w:szCs w:val="20"/>
                <w:vertAlign w:val="superscript"/>
              </w:rPr>
              <w:t>ème</w:t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 personnage.</w:t>
            </w:r>
          </w:p>
          <w:p w:rsidR="00A75822" w:rsidRPr="007251B1" w:rsidRDefault="00A75822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2</w:t>
            </w:r>
            <w:r w:rsidRPr="007251B1">
              <w:rPr>
                <w:rFonts w:ascii="Arial" w:hAnsi="Arial" w:cs="Arial"/>
                <w:sz w:val="20"/>
                <w:szCs w:val="20"/>
              </w:rPr>
              <w:t> :</w:t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1A6D" w:rsidRPr="007251B1">
              <w:rPr>
                <w:rFonts w:ascii="Arial" w:hAnsi="Arial" w:cs="Arial"/>
                <w:sz w:val="20"/>
                <w:szCs w:val="20"/>
              </w:rPr>
              <w:t xml:space="preserve">Votre enfant doit lire 2 ou 3 fois les quatre phrases avant de les ranger dans l’ordre. Aidez-le à les lire si besoin. L’ordre est le suivant : 4, </w:t>
            </w:r>
            <w:r w:rsidR="00931A6D">
              <w:rPr>
                <w:rFonts w:ascii="Arial" w:hAnsi="Arial" w:cs="Arial"/>
                <w:sz w:val="20"/>
                <w:szCs w:val="20"/>
              </w:rPr>
              <w:t>2</w:t>
            </w:r>
            <w:r w:rsidR="00931A6D" w:rsidRPr="007251B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1A6D">
              <w:rPr>
                <w:rFonts w:ascii="Arial" w:hAnsi="Arial" w:cs="Arial"/>
                <w:sz w:val="20"/>
                <w:szCs w:val="20"/>
              </w:rPr>
              <w:t>3</w:t>
            </w:r>
            <w:r w:rsidR="00931A6D" w:rsidRPr="007251B1">
              <w:rPr>
                <w:rFonts w:ascii="Arial" w:hAnsi="Arial" w:cs="Arial"/>
                <w:sz w:val="20"/>
                <w:szCs w:val="20"/>
              </w:rPr>
              <w:t>, 1</w:t>
            </w:r>
          </w:p>
          <w:p w:rsidR="000773C6" w:rsidRDefault="00A75822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3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 : </w:t>
            </w:r>
            <w:r w:rsidR="000773C6">
              <w:rPr>
                <w:rFonts w:ascii="Arial" w:hAnsi="Arial" w:cs="Arial"/>
                <w:sz w:val="20"/>
                <w:szCs w:val="20"/>
              </w:rPr>
              <w:t>Pour cet exercice, il peut être utile de s’aider du livre et de repérer les noms des 3 personnages (Albin : 1</w:t>
            </w:r>
            <w:r w:rsidR="000773C6" w:rsidRPr="000773C6">
              <w:rPr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="000773C6">
              <w:rPr>
                <w:rFonts w:ascii="Arial" w:hAnsi="Arial" w:cs="Arial"/>
                <w:sz w:val="20"/>
                <w:szCs w:val="20"/>
              </w:rPr>
              <w:t xml:space="preserve"> paragraphe, Amédée : 2</w:t>
            </w:r>
            <w:r w:rsidR="000773C6" w:rsidRPr="000773C6">
              <w:rPr>
                <w:rFonts w:ascii="Arial" w:hAnsi="Arial" w:cs="Arial"/>
                <w:sz w:val="20"/>
                <w:szCs w:val="20"/>
                <w:vertAlign w:val="superscript"/>
              </w:rPr>
              <w:t>ème</w:t>
            </w:r>
            <w:r w:rsidR="000773C6">
              <w:rPr>
                <w:rFonts w:ascii="Arial" w:hAnsi="Arial" w:cs="Arial"/>
                <w:sz w:val="20"/>
                <w:szCs w:val="20"/>
              </w:rPr>
              <w:t xml:space="preserve"> paragraphe, Frédéric : 3</w:t>
            </w:r>
            <w:r w:rsidR="000773C6" w:rsidRPr="000773C6">
              <w:rPr>
                <w:rFonts w:ascii="Arial" w:hAnsi="Arial" w:cs="Arial"/>
                <w:sz w:val="20"/>
                <w:szCs w:val="20"/>
                <w:vertAlign w:val="superscript"/>
              </w:rPr>
              <w:t>ème</w:t>
            </w:r>
            <w:r w:rsidR="000773C6">
              <w:rPr>
                <w:rFonts w:ascii="Arial" w:hAnsi="Arial" w:cs="Arial"/>
                <w:sz w:val="20"/>
                <w:szCs w:val="20"/>
              </w:rPr>
              <w:t xml:space="preserve"> paragraphe)</w:t>
            </w:r>
          </w:p>
          <w:p w:rsidR="00A75822" w:rsidRDefault="00931A6D" w:rsidP="000773C6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Il jongle avec des balles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AE"/>
            </w:r>
            <w:r>
              <w:rPr>
                <w:rFonts w:ascii="Arial" w:hAnsi="Arial" w:cs="Arial"/>
                <w:sz w:val="20"/>
                <w:szCs w:val="20"/>
              </w:rPr>
              <w:t xml:space="preserve"> Amédée</w:t>
            </w:r>
          </w:p>
          <w:p w:rsidR="000773C6" w:rsidRDefault="000773C6" w:rsidP="000773C6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l fait le clown </w:t>
            </w:r>
            <w:r w:rsidR="00931A6D">
              <w:rPr>
                <w:rFonts w:ascii="Arial" w:hAnsi="Arial" w:cs="Arial"/>
                <w:sz w:val="20"/>
                <w:szCs w:val="20"/>
              </w:rPr>
              <w:sym w:font="Symbol" w:char="F0AE"/>
            </w:r>
            <w:r w:rsidR="00931A6D">
              <w:rPr>
                <w:rFonts w:ascii="Arial" w:hAnsi="Arial" w:cs="Arial"/>
                <w:sz w:val="20"/>
                <w:szCs w:val="20"/>
              </w:rPr>
              <w:t xml:space="preserve"> Albin</w:t>
            </w:r>
          </w:p>
          <w:p w:rsidR="00931A6D" w:rsidRPr="007251B1" w:rsidRDefault="00931A6D" w:rsidP="000773C6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Il marche sur un fil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AE"/>
            </w:r>
            <w:r>
              <w:rPr>
                <w:rFonts w:ascii="Arial" w:hAnsi="Arial" w:cs="Arial"/>
                <w:sz w:val="20"/>
                <w:szCs w:val="20"/>
              </w:rPr>
              <w:t xml:space="preserve"> Frédéric</w:t>
            </w:r>
          </w:p>
          <w:p w:rsidR="00A75822" w:rsidRPr="007251B1" w:rsidRDefault="00A75822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4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 : </w:t>
            </w:r>
            <w:r w:rsidR="000773C6">
              <w:rPr>
                <w:rFonts w:ascii="Arial" w:hAnsi="Arial" w:cs="Arial"/>
                <w:sz w:val="20"/>
                <w:szCs w:val="20"/>
              </w:rPr>
              <w:t>C’est un trapèze.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gramStart"/>
            <w:r w:rsidRPr="007251B1">
              <w:rPr>
                <w:rFonts w:ascii="Arial" w:hAnsi="Arial" w:cs="Arial"/>
                <w:sz w:val="20"/>
                <w:szCs w:val="20"/>
              </w:rPr>
              <w:t>ne</w:t>
            </w:r>
            <w:proofErr w:type="gramEnd"/>
            <w:r w:rsidRPr="007251B1">
              <w:rPr>
                <w:rFonts w:ascii="Arial" w:hAnsi="Arial" w:cs="Arial"/>
                <w:sz w:val="20"/>
                <w:szCs w:val="20"/>
              </w:rPr>
              <w:t xml:space="preserve"> pas oublier la majuscule et le point)</w:t>
            </w:r>
          </w:p>
          <w:p w:rsidR="000773C6" w:rsidRDefault="00A75822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5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 : </w:t>
            </w:r>
            <w:r w:rsidR="000773C6">
              <w:rPr>
                <w:rFonts w:ascii="Arial" w:hAnsi="Arial" w:cs="Arial"/>
                <w:sz w:val="20"/>
                <w:szCs w:val="20"/>
              </w:rPr>
              <w:t>Entourer : trapèze, balle, jongleur, équilibriste</w:t>
            </w:r>
            <w:r w:rsidR="00DE4CD2" w:rsidRPr="007251B1">
              <w:rPr>
                <w:rFonts w:ascii="Arial" w:hAnsi="Arial" w:cs="Arial"/>
                <w:sz w:val="20"/>
                <w:szCs w:val="20"/>
              </w:rPr>
              <w:t xml:space="preserve"> (attention : </w:t>
            </w:r>
            <w:r w:rsidR="000773C6">
              <w:rPr>
                <w:rFonts w:ascii="Arial" w:hAnsi="Arial" w:cs="Arial"/>
                <w:sz w:val="20"/>
                <w:szCs w:val="20"/>
              </w:rPr>
              <w:t>malle</w:t>
            </w:r>
            <w:r w:rsidR="00DE4CD2" w:rsidRPr="007251B1"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="000773C6">
              <w:rPr>
                <w:rFonts w:ascii="Arial" w:hAnsi="Arial" w:cs="Arial"/>
                <w:sz w:val="20"/>
                <w:szCs w:val="20"/>
              </w:rPr>
              <w:t>balle</w:t>
            </w:r>
            <w:r w:rsidR="00DE4CD2" w:rsidRPr="007251B1">
              <w:rPr>
                <w:rFonts w:ascii="Arial" w:hAnsi="Arial" w:cs="Arial"/>
                <w:sz w:val="20"/>
                <w:szCs w:val="20"/>
              </w:rPr>
              <w:t xml:space="preserve"> se ressemblent</w:t>
            </w:r>
            <w:r w:rsidR="000773C6">
              <w:rPr>
                <w:rFonts w:ascii="Arial" w:hAnsi="Arial" w:cs="Arial"/>
                <w:sz w:val="20"/>
                <w:szCs w:val="20"/>
              </w:rPr>
              <w:t>)</w:t>
            </w:r>
            <w:r w:rsidR="00DE4CD2" w:rsidRPr="007251B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75822" w:rsidRPr="007251B1" w:rsidRDefault="00A75822" w:rsidP="00DE4CD2">
            <w:pPr>
              <w:pStyle w:val="Sansinterligne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51B1">
              <w:rPr>
                <w:rFonts w:ascii="Arial" w:hAnsi="Arial" w:cs="Arial"/>
                <w:sz w:val="20"/>
                <w:szCs w:val="20"/>
                <w:u w:val="single"/>
              </w:rPr>
              <w:t>Exercice 6</w:t>
            </w:r>
            <w:r w:rsidRPr="007251B1">
              <w:rPr>
                <w:rFonts w:ascii="Arial" w:hAnsi="Arial" w:cs="Arial"/>
                <w:sz w:val="20"/>
                <w:szCs w:val="20"/>
              </w:rPr>
              <w:t> : cet exercice est un peu plus difficile, ne pas hésiter à aider votre enfant à trouver les mots mais il doit se débrouiller pour l</w:t>
            </w:r>
            <w:r w:rsidR="000773C6">
              <w:rPr>
                <w:rFonts w:ascii="Arial" w:hAnsi="Arial" w:cs="Arial"/>
                <w:sz w:val="20"/>
                <w:szCs w:val="20"/>
              </w:rPr>
              <w:t xml:space="preserve">es </w:t>
            </w:r>
            <w:r w:rsidRPr="007251B1">
              <w:rPr>
                <w:rFonts w:ascii="Arial" w:hAnsi="Arial" w:cs="Arial"/>
                <w:sz w:val="20"/>
                <w:szCs w:val="20"/>
              </w:rPr>
              <w:t>écrire</w:t>
            </w:r>
            <w:r w:rsidR="000773C6">
              <w:rPr>
                <w:rFonts w:ascii="Arial" w:hAnsi="Arial" w:cs="Arial"/>
                <w:sz w:val="20"/>
                <w:szCs w:val="20"/>
              </w:rPr>
              <w:t xml:space="preserve"> : ils sont écrits dans l’exercice 5 </w:t>
            </w:r>
            <w:r w:rsidRPr="007251B1">
              <w:rPr>
                <w:rFonts w:ascii="Arial" w:hAnsi="Arial" w:cs="Arial"/>
                <w:sz w:val="20"/>
                <w:szCs w:val="20"/>
              </w:rPr>
              <w:t>(</w:t>
            </w:r>
            <w:r w:rsidR="000773C6">
              <w:rPr>
                <w:rFonts w:ascii="Arial" w:hAnsi="Arial" w:cs="Arial"/>
                <w:sz w:val="20"/>
                <w:szCs w:val="20"/>
              </w:rPr>
              <w:t>jongleur</w:t>
            </w:r>
            <w:r w:rsidRPr="007251B1"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="000773C6">
              <w:rPr>
                <w:rFonts w:ascii="Arial" w:hAnsi="Arial" w:cs="Arial"/>
                <w:sz w:val="20"/>
                <w:szCs w:val="20"/>
              </w:rPr>
              <w:t>équilibriste</w:t>
            </w:r>
            <w:r w:rsidRPr="007251B1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D585F" w:rsidRPr="007251B1" w:rsidRDefault="00CD585F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585F" w:rsidRPr="00927F0F" w:rsidRDefault="00CD585F" w:rsidP="00CD58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120" w:rsidTr="00431563">
        <w:tc>
          <w:tcPr>
            <w:tcW w:w="1044" w:type="dxa"/>
          </w:tcPr>
          <w:p w:rsidR="005173B4" w:rsidRDefault="006B6201">
            <w:r>
              <w:t>Math</w:t>
            </w:r>
          </w:p>
        </w:tc>
        <w:tc>
          <w:tcPr>
            <w:tcW w:w="1077" w:type="dxa"/>
          </w:tcPr>
          <w:p w:rsidR="00DD0AD4" w:rsidRDefault="00DD0AD4">
            <w:pPr>
              <w:rPr>
                <w:rFonts w:ascii="Arial" w:hAnsi="Arial" w:cs="Arial"/>
                <w:sz w:val="18"/>
                <w:szCs w:val="18"/>
              </w:rPr>
            </w:pPr>
          </w:p>
          <w:p w:rsidR="0085422A" w:rsidRDefault="0085422A">
            <w:pPr>
              <w:rPr>
                <w:rFonts w:ascii="Arial" w:hAnsi="Arial" w:cs="Arial"/>
                <w:sz w:val="18"/>
                <w:szCs w:val="18"/>
              </w:rPr>
            </w:pPr>
          </w:p>
          <w:p w:rsidR="0085422A" w:rsidRDefault="0085422A">
            <w:pPr>
              <w:rPr>
                <w:rFonts w:ascii="Arial" w:hAnsi="Arial" w:cs="Arial"/>
                <w:sz w:val="18"/>
                <w:szCs w:val="18"/>
              </w:rPr>
            </w:pPr>
          </w:p>
          <w:p w:rsidR="0085422A" w:rsidRDefault="0043156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Mini-fichier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Horodateur</w:t>
            </w:r>
          </w:p>
          <w:p w:rsidR="0085422A" w:rsidRDefault="0085422A">
            <w:pPr>
              <w:rPr>
                <w:rFonts w:ascii="Arial" w:hAnsi="Arial" w:cs="Arial"/>
                <w:sz w:val="18"/>
                <w:szCs w:val="18"/>
              </w:rPr>
            </w:pPr>
          </w:p>
          <w:p w:rsidR="0067270C" w:rsidRDefault="0067270C">
            <w:pPr>
              <w:rPr>
                <w:rFonts w:ascii="Arial" w:hAnsi="Arial" w:cs="Arial"/>
                <w:sz w:val="18"/>
                <w:szCs w:val="18"/>
              </w:rPr>
            </w:pPr>
          </w:p>
          <w:p w:rsidR="00F0464E" w:rsidRDefault="00F0464E">
            <w:pPr>
              <w:rPr>
                <w:rFonts w:ascii="Arial" w:hAnsi="Arial" w:cs="Arial"/>
                <w:sz w:val="18"/>
                <w:szCs w:val="18"/>
              </w:rPr>
            </w:pPr>
          </w:p>
          <w:p w:rsidR="00A36CC7" w:rsidRDefault="00A36CC7">
            <w:pPr>
              <w:rPr>
                <w:rFonts w:ascii="Arial" w:hAnsi="Arial" w:cs="Arial"/>
                <w:sz w:val="18"/>
                <w:szCs w:val="18"/>
              </w:rPr>
            </w:pPr>
          </w:p>
          <w:p w:rsidR="00074A85" w:rsidRDefault="00074A85">
            <w:pPr>
              <w:rPr>
                <w:rFonts w:ascii="Arial" w:hAnsi="Arial" w:cs="Arial"/>
                <w:sz w:val="18"/>
                <w:szCs w:val="18"/>
              </w:rPr>
            </w:pPr>
          </w:p>
          <w:p w:rsidR="00074A85" w:rsidRDefault="00074A85">
            <w:pPr>
              <w:rPr>
                <w:rFonts w:ascii="Arial" w:hAnsi="Arial" w:cs="Arial"/>
                <w:sz w:val="18"/>
                <w:szCs w:val="18"/>
              </w:rPr>
            </w:pPr>
          </w:p>
          <w:p w:rsidR="00074A85" w:rsidRDefault="00074A85">
            <w:pPr>
              <w:rPr>
                <w:rFonts w:ascii="Arial" w:hAnsi="Arial" w:cs="Arial"/>
                <w:sz w:val="18"/>
                <w:szCs w:val="18"/>
              </w:rPr>
            </w:pPr>
          </w:p>
          <w:p w:rsidR="00074A85" w:rsidRDefault="00074A85">
            <w:pPr>
              <w:rPr>
                <w:rFonts w:ascii="Arial" w:hAnsi="Arial" w:cs="Arial"/>
                <w:sz w:val="18"/>
                <w:szCs w:val="18"/>
              </w:rPr>
            </w:pPr>
          </w:p>
          <w:p w:rsidR="00074A85" w:rsidRDefault="00074A85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EB4A3C" w:rsidRDefault="00EB4A3C">
            <w:pPr>
              <w:rPr>
                <w:rFonts w:ascii="Arial" w:hAnsi="Arial" w:cs="Arial"/>
                <w:sz w:val="18"/>
                <w:szCs w:val="18"/>
              </w:rPr>
            </w:pPr>
          </w:p>
          <w:p w:rsidR="00EB4A3C" w:rsidRDefault="00EB4A3C">
            <w:pPr>
              <w:rPr>
                <w:rFonts w:ascii="Arial" w:hAnsi="Arial" w:cs="Arial"/>
                <w:sz w:val="18"/>
                <w:szCs w:val="18"/>
              </w:rPr>
            </w:pPr>
          </w:p>
          <w:p w:rsidR="00264117" w:rsidRDefault="00264117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CC500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 fichier Problèmes</w:t>
            </w: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763C43" w:rsidRDefault="00763C43">
            <w:pPr>
              <w:rPr>
                <w:rFonts w:ascii="Arial" w:hAnsi="Arial" w:cs="Arial"/>
                <w:sz w:val="18"/>
                <w:szCs w:val="18"/>
              </w:rPr>
            </w:pPr>
          </w:p>
          <w:p w:rsidR="00551F2E" w:rsidRDefault="00551F2E">
            <w:pPr>
              <w:rPr>
                <w:rFonts w:ascii="Arial" w:hAnsi="Arial" w:cs="Arial"/>
                <w:sz w:val="18"/>
                <w:szCs w:val="18"/>
              </w:rPr>
            </w:pPr>
          </w:p>
          <w:p w:rsidR="00551F2E" w:rsidRDefault="00551F2E">
            <w:pPr>
              <w:rPr>
                <w:rFonts w:ascii="Arial" w:hAnsi="Arial" w:cs="Arial"/>
                <w:sz w:val="18"/>
                <w:szCs w:val="18"/>
              </w:rPr>
            </w:pPr>
          </w:p>
          <w:p w:rsidR="00551F2E" w:rsidRDefault="00551F2E">
            <w:pPr>
              <w:rPr>
                <w:rFonts w:ascii="Arial" w:hAnsi="Arial" w:cs="Arial"/>
                <w:sz w:val="18"/>
                <w:szCs w:val="18"/>
              </w:rPr>
            </w:pPr>
          </w:p>
          <w:p w:rsidR="00F22CDF" w:rsidRDefault="00F22CDF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5C4120" w:rsidRDefault="005C4120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5C4120" w:rsidRDefault="005C4120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Mini-fichier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Le géomètre</w:t>
            </w: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</w:p>
          <w:p w:rsidR="00431563" w:rsidRPr="00C770D0" w:rsidRDefault="00431563" w:rsidP="002D4E1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Mini-fichier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La balance</w:t>
            </w:r>
          </w:p>
        </w:tc>
        <w:tc>
          <w:tcPr>
            <w:tcW w:w="8329" w:type="dxa"/>
          </w:tcPr>
          <w:p w:rsidR="00264117" w:rsidRPr="00264117" w:rsidRDefault="00264117" w:rsidP="00F12F8A">
            <w:pPr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</w:p>
          <w:p w:rsidR="00F12F8A" w:rsidRDefault="004D3FBE" w:rsidP="00F12F8A">
            <w:pPr>
              <w:rPr>
                <w:rFonts w:ascii="Arial" w:hAnsi="Arial" w:cs="Arial"/>
                <w:sz w:val="20"/>
                <w:szCs w:val="20"/>
              </w:rPr>
            </w:pPr>
            <w:r w:rsidRPr="00D54375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Activités ritualisées</w:t>
            </w:r>
            <w:r w:rsidRPr="00D54375">
              <w:rPr>
                <w:rFonts w:ascii="Arial" w:hAnsi="Arial" w:cs="Arial"/>
                <w:color w:val="ED7D31" w:themeColor="accent2"/>
                <w:sz w:val="20"/>
                <w:szCs w:val="20"/>
              </w:rPr>
              <w:t> :</w:t>
            </w:r>
            <w:r w:rsidRPr="00D543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2155">
              <w:rPr>
                <w:rFonts w:ascii="Arial" w:hAnsi="Arial" w:cs="Arial"/>
                <w:sz w:val="20"/>
                <w:szCs w:val="20"/>
              </w:rPr>
              <w:t>revoir la lecture de l’heure</w:t>
            </w:r>
            <w:r w:rsidR="002F2155">
              <w:t xml:space="preserve"> </w:t>
            </w:r>
            <w:r w:rsidR="005E0682">
              <w:t xml:space="preserve">en copiant le lien suivant : </w:t>
            </w:r>
            <w:hyperlink r:id="rId5" w:history="1">
              <w:r w:rsidR="005E0682" w:rsidRPr="00155E4C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https://www.lumni.fr/video/savoir-lire-l-heure-sid-le-petit-scientifique</w:t>
              </w:r>
            </w:hyperlink>
          </w:p>
          <w:p w:rsidR="005E0682" w:rsidRDefault="005E0682" w:rsidP="00F12F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classe, nous avions appris à lire les heures et les demi-heures. En écoutant ce film, votre enfant apprendra à lire aussi les quarts d’heure. Rassurez-vous, tout cela sera revu en CE1.</w:t>
            </w:r>
          </w:p>
          <w:p w:rsidR="005E0682" w:rsidRDefault="005E0682" w:rsidP="00F12F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Ensuite, votre enfant peut terminer le fichier « Horodateur » si ce n’est pas fini.</w:t>
            </w:r>
          </w:p>
          <w:p w:rsidR="002F2155" w:rsidRDefault="002F2155" w:rsidP="00F12F8A">
            <w:pPr>
              <w:rPr>
                <w:rFonts w:ascii="Arial" w:hAnsi="Arial" w:cs="Arial"/>
                <w:color w:val="ED7D31" w:themeColor="accent2"/>
                <w:sz w:val="20"/>
                <w:szCs w:val="20"/>
              </w:rPr>
            </w:pPr>
          </w:p>
          <w:p w:rsidR="00431563" w:rsidRDefault="00431563" w:rsidP="00F12F8A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</w:p>
          <w:p w:rsidR="00431563" w:rsidRDefault="00431563" w:rsidP="00F12F8A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</w:p>
          <w:p w:rsidR="00431563" w:rsidRDefault="00431563" w:rsidP="00F12F8A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</w:p>
          <w:p w:rsidR="00431563" w:rsidRDefault="00431563" w:rsidP="00F12F8A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</w:p>
          <w:p w:rsidR="00F12F8A" w:rsidRDefault="004D3FBE" w:rsidP="00F12F8A">
            <w:pPr>
              <w:pStyle w:val="Sansinterligne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927F0F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Calcul mental</w:t>
            </w:r>
            <w:r w:rsidRPr="00927F0F">
              <w:rPr>
                <w:rFonts w:ascii="Arial" w:hAnsi="Arial" w:cs="Arial"/>
                <w:color w:val="ED7D31" w:themeColor="accent2"/>
                <w:sz w:val="20"/>
                <w:szCs w:val="20"/>
              </w:rPr>
              <w:t xml:space="preserve"> : </w:t>
            </w:r>
            <w:proofErr w:type="spellStart"/>
            <w:r w:rsidR="001F2278">
              <w:rPr>
                <w:rFonts w:ascii="Arial" w:hAnsi="Arial" w:cs="Arial"/>
                <w:color w:val="00B050"/>
                <w:sz w:val="20"/>
                <w:szCs w:val="20"/>
              </w:rPr>
              <w:t>Chronomath</w:t>
            </w:r>
            <w:proofErr w:type="spellEnd"/>
            <w:r w:rsidR="001F2278">
              <w:rPr>
                <w:rFonts w:ascii="Arial" w:hAnsi="Arial" w:cs="Arial"/>
                <w:color w:val="00B050"/>
                <w:sz w:val="20"/>
                <w:szCs w:val="20"/>
              </w:rPr>
              <w:t xml:space="preserve"> 10</w:t>
            </w:r>
          </w:p>
          <w:p w:rsidR="0050372E" w:rsidRPr="00D54375" w:rsidRDefault="001F2278" w:rsidP="00F12F8A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692813" cy="240408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6-10 à 18.19.3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547" cy="242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412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715323" cy="2324543"/>
                  <wp:effectExtent l="0" t="0" r="0" b="0"/>
                  <wp:docPr id="2" name="Image 2" descr="Une image contenant ordinateur, livre, blanc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onomath 10 réponses.pd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203" cy="235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2A6" w:rsidRPr="00D822A6" w:rsidRDefault="00D822A6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036BC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 xml:space="preserve">Fichier « Problèmes (2) » : Problème </w:t>
            </w:r>
            <w:r w:rsidR="00832FFD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1</w:t>
            </w:r>
            <w:r w:rsidR="001F2278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5</w:t>
            </w: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036BC">
              <w:rPr>
                <w:rFonts w:ascii="Arial" w:hAnsi="Arial" w:cs="Arial"/>
                <w:sz w:val="20"/>
                <w:szCs w:val="20"/>
              </w:rPr>
              <w:t xml:space="preserve">Rappel : Faire lire la consigne à l’enfant (l’aider si besoin). </w:t>
            </w: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036BC">
              <w:rPr>
                <w:rFonts w:ascii="Arial" w:hAnsi="Arial" w:cs="Arial"/>
                <w:sz w:val="20"/>
                <w:szCs w:val="20"/>
              </w:rPr>
              <w:t>Il est important qu’il repère les mots de la question pour pouvoir écrire la phrase réponse.</w:t>
            </w: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036BC">
              <w:rPr>
                <w:rFonts w:ascii="Arial" w:hAnsi="Arial" w:cs="Arial"/>
                <w:sz w:val="20"/>
                <w:szCs w:val="20"/>
              </w:rPr>
              <w:t xml:space="preserve">Faire le dessin. </w:t>
            </w: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36BC">
              <w:rPr>
                <w:rFonts w:ascii="Arial" w:hAnsi="Arial" w:cs="Arial"/>
                <w:sz w:val="20"/>
                <w:szCs w:val="20"/>
              </w:rPr>
              <w:t>Ecrire</w:t>
            </w:r>
            <w:proofErr w:type="spellEnd"/>
            <w:r w:rsidRPr="007036BC">
              <w:rPr>
                <w:rFonts w:ascii="Arial" w:hAnsi="Arial" w:cs="Arial"/>
                <w:sz w:val="20"/>
                <w:szCs w:val="20"/>
              </w:rPr>
              <w:t xml:space="preserve"> l’égalité.</w:t>
            </w:r>
          </w:p>
          <w:p w:rsidR="00E04043" w:rsidRPr="007036BC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036BC">
              <w:rPr>
                <w:rFonts w:ascii="Arial" w:hAnsi="Arial" w:cs="Arial"/>
                <w:sz w:val="20"/>
                <w:szCs w:val="20"/>
              </w:rPr>
              <w:t>Ecrire</w:t>
            </w:r>
            <w:proofErr w:type="spellEnd"/>
            <w:r w:rsidRPr="007036BC">
              <w:rPr>
                <w:rFonts w:ascii="Arial" w:hAnsi="Arial" w:cs="Arial"/>
                <w:sz w:val="20"/>
                <w:szCs w:val="20"/>
              </w:rPr>
              <w:t xml:space="preserve"> la phrase-réponse en recopiant les mots de la question.</w:t>
            </w:r>
          </w:p>
          <w:p w:rsidR="0050372E" w:rsidRDefault="0050372E" w:rsidP="00927F0F">
            <w:pPr>
              <w:pStyle w:val="Sansinterligne"/>
            </w:pPr>
            <w:r>
              <w:t xml:space="preserve">Elle </w:t>
            </w:r>
            <w:r w:rsidR="001F2278">
              <w:t>va pouvoir faire 3 paquets.</w:t>
            </w:r>
          </w:p>
          <w:p w:rsidR="00927F0F" w:rsidRDefault="00927F0F" w:rsidP="00927F0F">
            <w:pPr>
              <w:pStyle w:val="Sansinterligne"/>
            </w:pPr>
            <w:r w:rsidRPr="0081345B">
              <w:t xml:space="preserve"> </w:t>
            </w:r>
            <w:r w:rsidR="001F2278">
              <w:rPr>
                <w:noProof/>
              </w:rPr>
              <w:drawing>
                <wp:inline distT="0" distB="0" distL="0" distR="0">
                  <wp:extent cx="1688416" cy="1271682"/>
                  <wp:effectExtent l="0" t="0" r="1270" b="0"/>
                  <wp:docPr id="5" name="Image 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oblème 15 .pd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2" cy="128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043" w:rsidRPr="00927F0F" w:rsidRDefault="00E04043" w:rsidP="00E04043">
            <w:pPr>
              <w:pStyle w:val="Sansinterligne"/>
            </w:pPr>
          </w:p>
          <w:p w:rsidR="007251B1" w:rsidRPr="001F2278" w:rsidRDefault="00E04043" w:rsidP="00E040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036BC">
              <w:rPr>
                <w:rFonts w:ascii="Arial" w:hAnsi="Arial" w:cs="Arial"/>
                <w:sz w:val="20"/>
                <w:szCs w:val="20"/>
              </w:rPr>
              <w:t>Vérifier qu’il y a bien la majuscule et le point à la phrase réponse.</w:t>
            </w:r>
          </w:p>
          <w:p w:rsidR="007251B1" w:rsidRDefault="007251B1" w:rsidP="00E04043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</w:p>
          <w:p w:rsidR="007036BC" w:rsidRDefault="00E04043" w:rsidP="00E04043">
            <w:pPr>
              <w:pStyle w:val="Sansinterligne"/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</w:pPr>
            <w:r w:rsidRPr="00BB3A87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Apprentissage</w:t>
            </w:r>
            <w:r w:rsidR="001F2278">
              <w:rPr>
                <w:rFonts w:ascii="Arial" w:hAnsi="Arial" w:cs="Arial"/>
                <w:color w:val="ED7D31" w:themeColor="accent2"/>
                <w:sz w:val="20"/>
                <w:szCs w:val="20"/>
                <w:u w:val="single"/>
              </w:rPr>
              <w:t> : Les mesures</w:t>
            </w:r>
          </w:p>
          <w:p w:rsidR="005E0682" w:rsidRPr="005E0682" w:rsidRDefault="005E0682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06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Relire la leçon sur </w:t>
            </w:r>
            <w:r w:rsidRPr="0043156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les mesures de longueur</w:t>
            </w:r>
            <w:r w:rsidRPr="005E0682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D54375" w:rsidRDefault="005E0682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u w:val="single"/>
              </w:rPr>
              <w:drawing>
                <wp:inline distT="0" distB="0" distL="0" distR="0">
                  <wp:extent cx="2044505" cy="2006000"/>
                  <wp:effectExtent l="0" t="0" r="635" b="635"/>
                  <wp:docPr id="1" name="Image 1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6-12 à 10.57.3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55" cy="202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682" w:rsidRDefault="00431563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Puis faire 2 exercices du </w:t>
            </w:r>
            <w:proofErr w:type="spellStart"/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mini-fichier</w:t>
            </w:r>
            <w:proofErr w:type="spellEnd"/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 Le géomètre »</w:t>
            </w:r>
          </w:p>
          <w:p w:rsidR="00431563" w:rsidRPr="00431563" w:rsidRDefault="00431563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5E0682" w:rsidRPr="00431563" w:rsidRDefault="00431563" w:rsidP="00E04043">
            <w:pPr>
              <w:pStyle w:val="Sansinterligne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3156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Les mesures de masse</w:t>
            </w:r>
          </w:p>
          <w:p w:rsidR="00431563" w:rsidRDefault="00431563" w:rsidP="00E04043">
            <w:pPr>
              <w:pStyle w:val="Sansinterlig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En classe,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nous utiliserons une balance Roberval. A la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maison,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vous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pouvez visionner le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31563">
              <w:rPr>
                <w:rFonts w:ascii="Arial" w:hAnsi="Arial" w:cs="Arial"/>
                <w:color w:val="000000" w:themeColor="text1"/>
                <w:sz w:val="20"/>
                <w:szCs w:val="20"/>
              </w:rPr>
              <w:t>film suivant 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hyperlink r:id="rId10" w:history="1">
              <w:r w:rsidRPr="00155E4C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https://lesfondamentaux.reseau-canope.fr/discipline/mathematiques/grandeurs-et-mesures/mesures-de-masse/mesurer-des-masses.html</w:t>
              </w:r>
            </w:hyperlink>
          </w:p>
          <w:p w:rsidR="00431563" w:rsidRDefault="00431563" w:rsidP="00B7168B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Puis, si vous avez une balance à la maison, vous pouvez aider votre enfant à faire 2 ou 3 exercices du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mini-fichier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 La balance »</w:t>
            </w:r>
            <w:r w:rsidR="00B7168B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B7168B" w:rsidRDefault="00B7168B" w:rsidP="00B7168B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Compléter également la fiche de mesure : </w:t>
            </w:r>
            <w:r w:rsidRPr="00B7168B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Comparer des masses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 Il faut colorier l’objet le plus lourd, c’est-à-dire celui qui est sur le plateau le plus bas.</w:t>
            </w:r>
          </w:p>
          <w:p w:rsidR="00E32F7D" w:rsidRPr="00BB3A87" w:rsidRDefault="00B7168B" w:rsidP="00927F0F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704795" cy="524267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che_exercices_Balance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077" cy="52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118" w:rsidRDefault="009D4118"/>
    <w:sectPr w:rsidR="009D4118" w:rsidSect="005173B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56A46"/>
    <w:multiLevelType w:val="hybridMultilevel"/>
    <w:tmpl w:val="AC748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417A3"/>
    <w:multiLevelType w:val="hybridMultilevel"/>
    <w:tmpl w:val="E1D8B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B4BB3"/>
    <w:multiLevelType w:val="multilevel"/>
    <w:tmpl w:val="BCF6D01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48466DE"/>
    <w:multiLevelType w:val="hybridMultilevel"/>
    <w:tmpl w:val="8FFC2C14"/>
    <w:lvl w:ilvl="0" w:tplc="16BCA3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73264"/>
    <w:multiLevelType w:val="hybridMultilevel"/>
    <w:tmpl w:val="E75EB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E4032"/>
    <w:multiLevelType w:val="hybridMultilevel"/>
    <w:tmpl w:val="061CA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B4180"/>
    <w:multiLevelType w:val="multilevel"/>
    <w:tmpl w:val="7172C7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9370F7D"/>
    <w:multiLevelType w:val="hybridMultilevel"/>
    <w:tmpl w:val="B7326782"/>
    <w:lvl w:ilvl="0" w:tplc="DC3A5B7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1493F"/>
    <w:multiLevelType w:val="multilevel"/>
    <w:tmpl w:val="7172C7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F9E34DE"/>
    <w:multiLevelType w:val="multilevel"/>
    <w:tmpl w:val="C35419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0C72E72"/>
    <w:multiLevelType w:val="hybridMultilevel"/>
    <w:tmpl w:val="1E9C9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51338"/>
    <w:multiLevelType w:val="hybridMultilevel"/>
    <w:tmpl w:val="078CF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22716"/>
    <w:multiLevelType w:val="multilevel"/>
    <w:tmpl w:val="6C3A83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769103F"/>
    <w:multiLevelType w:val="multilevel"/>
    <w:tmpl w:val="D47427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7A355EC"/>
    <w:multiLevelType w:val="hybridMultilevel"/>
    <w:tmpl w:val="228E1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F32E4"/>
    <w:multiLevelType w:val="hybridMultilevel"/>
    <w:tmpl w:val="02469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909"/>
    <w:multiLevelType w:val="hybridMultilevel"/>
    <w:tmpl w:val="A82E7230"/>
    <w:lvl w:ilvl="0" w:tplc="B488522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A1331"/>
    <w:multiLevelType w:val="hybridMultilevel"/>
    <w:tmpl w:val="0442B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47CAC"/>
    <w:multiLevelType w:val="multilevel"/>
    <w:tmpl w:val="590EC4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24A7F1D"/>
    <w:multiLevelType w:val="hybridMultilevel"/>
    <w:tmpl w:val="A628FB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77463"/>
    <w:multiLevelType w:val="hybridMultilevel"/>
    <w:tmpl w:val="9D4CE2CC"/>
    <w:lvl w:ilvl="0" w:tplc="16BCA36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2B2586"/>
    <w:multiLevelType w:val="multilevel"/>
    <w:tmpl w:val="78D27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3380E46"/>
    <w:multiLevelType w:val="multilevel"/>
    <w:tmpl w:val="ACF0FB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472814A4"/>
    <w:multiLevelType w:val="hybridMultilevel"/>
    <w:tmpl w:val="9B8CF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83F6CB8"/>
    <w:multiLevelType w:val="multilevel"/>
    <w:tmpl w:val="52CCED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B8A2FDC"/>
    <w:multiLevelType w:val="hybridMultilevel"/>
    <w:tmpl w:val="8E861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E3972"/>
    <w:multiLevelType w:val="hybridMultilevel"/>
    <w:tmpl w:val="73A292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75938"/>
    <w:multiLevelType w:val="multilevel"/>
    <w:tmpl w:val="F99CA0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4981528"/>
    <w:multiLevelType w:val="hybridMultilevel"/>
    <w:tmpl w:val="986856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EF6EEE"/>
    <w:multiLevelType w:val="multilevel"/>
    <w:tmpl w:val="CBF656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72870FA"/>
    <w:multiLevelType w:val="hybridMultilevel"/>
    <w:tmpl w:val="CAE42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C4E7E"/>
    <w:multiLevelType w:val="multilevel"/>
    <w:tmpl w:val="E5E2AE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63D11144"/>
    <w:multiLevelType w:val="hybridMultilevel"/>
    <w:tmpl w:val="3376B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E730E"/>
    <w:multiLevelType w:val="multilevel"/>
    <w:tmpl w:val="41E8D4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65AB0AB5"/>
    <w:multiLevelType w:val="multilevel"/>
    <w:tmpl w:val="D51AF0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6ABE5949"/>
    <w:multiLevelType w:val="hybridMultilevel"/>
    <w:tmpl w:val="3188B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13F0C"/>
    <w:multiLevelType w:val="hybridMultilevel"/>
    <w:tmpl w:val="713ED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785D70"/>
    <w:multiLevelType w:val="hybridMultilevel"/>
    <w:tmpl w:val="05387B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75F0E"/>
    <w:multiLevelType w:val="hybridMultilevel"/>
    <w:tmpl w:val="BA828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D49A1"/>
    <w:multiLevelType w:val="hybridMultilevel"/>
    <w:tmpl w:val="B8B6C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23"/>
  </w:num>
  <w:num w:numId="4">
    <w:abstractNumId w:val="36"/>
  </w:num>
  <w:num w:numId="5">
    <w:abstractNumId w:val="11"/>
  </w:num>
  <w:num w:numId="6">
    <w:abstractNumId w:val="35"/>
  </w:num>
  <w:num w:numId="7">
    <w:abstractNumId w:val="19"/>
  </w:num>
  <w:num w:numId="8">
    <w:abstractNumId w:val="7"/>
  </w:num>
  <w:num w:numId="9">
    <w:abstractNumId w:val="16"/>
  </w:num>
  <w:num w:numId="10">
    <w:abstractNumId w:val="24"/>
  </w:num>
  <w:num w:numId="11">
    <w:abstractNumId w:val="18"/>
  </w:num>
  <w:num w:numId="12">
    <w:abstractNumId w:val="27"/>
  </w:num>
  <w:num w:numId="13">
    <w:abstractNumId w:val="3"/>
  </w:num>
  <w:num w:numId="14">
    <w:abstractNumId w:val="20"/>
  </w:num>
  <w:num w:numId="15">
    <w:abstractNumId w:val="12"/>
  </w:num>
  <w:num w:numId="16">
    <w:abstractNumId w:val="29"/>
  </w:num>
  <w:num w:numId="17">
    <w:abstractNumId w:val="0"/>
  </w:num>
  <w:num w:numId="18">
    <w:abstractNumId w:val="28"/>
  </w:num>
  <w:num w:numId="19">
    <w:abstractNumId w:val="26"/>
  </w:num>
  <w:num w:numId="20">
    <w:abstractNumId w:val="15"/>
  </w:num>
  <w:num w:numId="21">
    <w:abstractNumId w:val="2"/>
  </w:num>
  <w:num w:numId="22">
    <w:abstractNumId w:val="34"/>
  </w:num>
  <w:num w:numId="23">
    <w:abstractNumId w:val="5"/>
  </w:num>
  <w:num w:numId="24">
    <w:abstractNumId w:val="32"/>
  </w:num>
  <w:num w:numId="25">
    <w:abstractNumId w:val="22"/>
  </w:num>
  <w:num w:numId="26">
    <w:abstractNumId w:val="21"/>
  </w:num>
  <w:num w:numId="27">
    <w:abstractNumId w:val="38"/>
  </w:num>
  <w:num w:numId="28">
    <w:abstractNumId w:val="8"/>
  </w:num>
  <w:num w:numId="29">
    <w:abstractNumId w:val="6"/>
  </w:num>
  <w:num w:numId="30">
    <w:abstractNumId w:val="33"/>
  </w:num>
  <w:num w:numId="31">
    <w:abstractNumId w:val="13"/>
  </w:num>
  <w:num w:numId="32">
    <w:abstractNumId w:val="9"/>
  </w:num>
  <w:num w:numId="33">
    <w:abstractNumId w:val="17"/>
  </w:num>
  <w:num w:numId="34">
    <w:abstractNumId w:val="10"/>
  </w:num>
  <w:num w:numId="35">
    <w:abstractNumId w:val="30"/>
  </w:num>
  <w:num w:numId="36">
    <w:abstractNumId w:val="39"/>
  </w:num>
  <w:num w:numId="37">
    <w:abstractNumId w:val="4"/>
  </w:num>
  <w:num w:numId="38">
    <w:abstractNumId w:val="1"/>
  </w:num>
  <w:num w:numId="39">
    <w:abstractNumId w:val="25"/>
  </w:num>
  <w:num w:numId="40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18"/>
    <w:rsid w:val="00013E85"/>
    <w:rsid w:val="00014132"/>
    <w:rsid w:val="00031893"/>
    <w:rsid w:val="00031D78"/>
    <w:rsid w:val="00032218"/>
    <w:rsid w:val="00032E91"/>
    <w:rsid w:val="00034F9E"/>
    <w:rsid w:val="00051AA0"/>
    <w:rsid w:val="00074A85"/>
    <w:rsid w:val="0007577F"/>
    <w:rsid w:val="000773C6"/>
    <w:rsid w:val="000828AC"/>
    <w:rsid w:val="00090395"/>
    <w:rsid w:val="0009435E"/>
    <w:rsid w:val="00094F34"/>
    <w:rsid w:val="000B0249"/>
    <w:rsid w:val="000D0174"/>
    <w:rsid w:val="000D3C54"/>
    <w:rsid w:val="000D3E97"/>
    <w:rsid w:val="000E0466"/>
    <w:rsid w:val="000E0E3C"/>
    <w:rsid w:val="000E1428"/>
    <w:rsid w:val="000E4865"/>
    <w:rsid w:val="000E56F7"/>
    <w:rsid w:val="000F6AB6"/>
    <w:rsid w:val="0010252C"/>
    <w:rsid w:val="001030EA"/>
    <w:rsid w:val="00103D6F"/>
    <w:rsid w:val="00110F2B"/>
    <w:rsid w:val="00111723"/>
    <w:rsid w:val="001273DC"/>
    <w:rsid w:val="0014098B"/>
    <w:rsid w:val="00145445"/>
    <w:rsid w:val="0019797E"/>
    <w:rsid w:val="001A270A"/>
    <w:rsid w:val="001C1621"/>
    <w:rsid w:val="001C6A20"/>
    <w:rsid w:val="001D48D2"/>
    <w:rsid w:val="001D545E"/>
    <w:rsid w:val="001F2278"/>
    <w:rsid w:val="002036A8"/>
    <w:rsid w:val="00206078"/>
    <w:rsid w:val="002110D9"/>
    <w:rsid w:val="0022546A"/>
    <w:rsid w:val="00225A11"/>
    <w:rsid w:val="00226309"/>
    <w:rsid w:val="0022633F"/>
    <w:rsid w:val="00230D45"/>
    <w:rsid w:val="00246357"/>
    <w:rsid w:val="00247C31"/>
    <w:rsid w:val="00264117"/>
    <w:rsid w:val="002656AD"/>
    <w:rsid w:val="00270973"/>
    <w:rsid w:val="00271960"/>
    <w:rsid w:val="00281925"/>
    <w:rsid w:val="00281D8D"/>
    <w:rsid w:val="002A539D"/>
    <w:rsid w:val="002B2A72"/>
    <w:rsid w:val="002B4EF8"/>
    <w:rsid w:val="002C1E01"/>
    <w:rsid w:val="002C229D"/>
    <w:rsid w:val="002C7393"/>
    <w:rsid w:val="002D469F"/>
    <w:rsid w:val="002D4E1E"/>
    <w:rsid w:val="002E3933"/>
    <w:rsid w:val="002F2155"/>
    <w:rsid w:val="002F2EAD"/>
    <w:rsid w:val="002F6D21"/>
    <w:rsid w:val="002F7D51"/>
    <w:rsid w:val="00326A58"/>
    <w:rsid w:val="003321A4"/>
    <w:rsid w:val="003361FA"/>
    <w:rsid w:val="003378C5"/>
    <w:rsid w:val="00345742"/>
    <w:rsid w:val="00371FCE"/>
    <w:rsid w:val="003903CB"/>
    <w:rsid w:val="00394DBD"/>
    <w:rsid w:val="003A0D85"/>
    <w:rsid w:val="003A7D81"/>
    <w:rsid w:val="003A7D9C"/>
    <w:rsid w:val="003B51BF"/>
    <w:rsid w:val="003C256F"/>
    <w:rsid w:val="003E70DB"/>
    <w:rsid w:val="003F10CD"/>
    <w:rsid w:val="00407A02"/>
    <w:rsid w:val="0041483C"/>
    <w:rsid w:val="0041564D"/>
    <w:rsid w:val="00420878"/>
    <w:rsid w:val="00431563"/>
    <w:rsid w:val="00443E78"/>
    <w:rsid w:val="004634D1"/>
    <w:rsid w:val="0047714B"/>
    <w:rsid w:val="00480B51"/>
    <w:rsid w:val="004961AC"/>
    <w:rsid w:val="004A499A"/>
    <w:rsid w:val="004B1FB1"/>
    <w:rsid w:val="004D3FBE"/>
    <w:rsid w:val="004D7FD6"/>
    <w:rsid w:val="004E1D87"/>
    <w:rsid w:val="004E6121"/>
    <w:rsid w:val="00500FBD"/>
    <w:rsid w:val="0050372E"/>
    <w:rsid w:val="00510DF4"/>
    <w:rsid w:val="005112F6"/>
    <w:rsid w:val="0051727C"/>
    <w:rsid w:val="005173B4"/>
    <w:rsid w:val="0053200F"/>
    <w:rsid w:val="00544F02"/>
    <w:rsid w:val="00545393"/>
    <w:rsid w:val="00551923"/>
    <w:rsid w:val="00551F2E"/>
    <w:rsid w:val="00554CB9"/>
    <w:rsid w:val="00562983"/>
    <w:rsid w:val="00596018"/>
    <w:rsid w:val="005C2A1A"/>
    <w:rsid w:val="005C4120"/>
    <w:rsid w:val="005D2871"/>
    <w:rsid w:val="005D3D02"/>
    <w:rsid w:val="005E0682"/>
    <w:rsid w:val="00601802"/>
    <w:rsid w:val="00605500"/>
    <w:rsid w:val="00616299"/>
    <w:rsid w:val="00620B53"/>
    <w:rsid w:val="00644488"/>
    <w:rsid w:val="00647998"/>
    <w:rsid w:val="00666EE2"/>
    <w:rsid w:val="0067270C"/>
    <w:rsid w:val="006A31C3"/>
    <w:rsid w:val="006B6201"/>
    <w:rsid w:val="006B75A1"/>
    <w:rsid w:val="006C5F02"/>
    <w:rsid w:val="006F407D"/>
    <w:rsid w:val="007036BC"/>
    <w:rsid w:val="00707A61"/>
    <w:rsid w:val="007205CC"/>
    <w:rsid w:val="007251B1"/>
    <w:rsid w:val="00726C65"/>
    <w:rsid w:val="00730019"/>
    <w:rsid w:val="007466BA"/>
    <w:rsid w:val="00750168"/>
    <w:rsid w:val="00750FCA"/>
    <w:rsid w:val="007513B7"/>
    <w:rsid w:val="00763C43"/>
    <w:rsid w:val="00770D42"/>
    <w:rsid w:val="00787085"/>
    <w:rsid w:val="0079034B"/>
    <w:rsid w:val="007A24CC"/>
    <w:rsid w:val="007A4934"/>
    <w:rsid w:val="007C39DE"/>
    <w:rsid w:val="007C567E"/>
    <w:rsid w:val="007C7192"/>
    <w:rsid w:val="007D0B60"/>
    <w:rsid w:val="007D1C89"/>
    <w:rsid w:val="007D34DC"/>
    <w:rsid w:val="007E2FF1"/>
    <w:rsid w:val="007E5374"/>
    <w:rsid w:val="007F01D6"/>
    <w:rsid w:val="007F59A7"/>
    <w:rsid w:val="00803291"/>
    <w:rsid w:val="0080673B"/>
    <w:rsid w:val="00811874"/>
    <w:rsid w:val="008135F9"/>
    <w:rsid w:val="00820E8B"/>
    <w:rsid w:val="00832FFD"/>
    <w:rsid w:val="00852226"/>
    <w:rsid w:val="0085422A"/>
    <w:rsid w:val="008640CA"/>
    <w:rsid w:val="008A50A9"/>
    <w:rsid w:val="008C711F"/>
    <w:rsid w:val="008D435E"/>
    <w:rsid w:val="008F6315"/>
    <w:rsid w:val="008F640F"/>
    <w:rsid w:val="008F6A33"/>
    <w:rsid w:val="009005EF"/>
    <w:rsid w:val="00902895"/>
    <w:rsid w:val="009045B7"/>
    <w:rsid w:val="00912795"/>
    <w:rsid w:val="00912BD9"/>
    <w:rsid w:val="00920084"/>
    <w:rsid w:val="00927B26"/>
    <w:rsid w:val="00927F0F"/>
    <w:rsid w:val="00931A6D"/>
    <w:rsid w:val="00954982"/>
    <w:rsid w:val="00965030"/>
    <w:rsid w:val="00970093"/>
    <w:rsid w:val="00972235"/>
    <w:rsid w:val="009841BB"/>
    <w:rsid w:val="00990383"/>
    <w:rsid w:val="009A37B1"/>
    <w:rsid w:val="009A7C58"/>
    <w:rsid w:val="009C52CE"/>
    <w:rsid w:val="009C7D25"/>
    <w:rsid w:val="009D4118"/>
    <w:rsid w:val="009F5561"/>
    <w:rsid w:val="00A05990"/>
    <w:rsid w:val="00A118BD"/>
    <w:rsid w:val="00A12071"/>
    <w:rsid w:val="00A14064"/>
    <w:rsid w:val="00A25CC7"/>
    <w:rsid w:val="00A34EE0"/>
    <w:rsid w:val="00A361C6"/>
    <w:rsid w:val="00A36CC7"/>
    <w:rsid w:val="00A61C98"/>
    <w:rsid w:val="00A706C4"/>
    <w:rsid w:val="00A74CB5"/>
    <w:rsid w:val="00A75822"/>
    <w:rsid w:val="00A96F75"/>
    <w:rsid w:val="00A97E7D"/>
    <w:rsid w:val="00AA357B"/>
    <w:rsid w:val="00AB2815"/>
    <w:rsid w:val="00AB3F8D"/>
    <w:rsid w:val="00AB4935"/>
    <w:rsid w:val="00AB7FC0"/>
    <w:rsid w:val="00AC223E"/>
    <w:rsid w:val="00AD488E"/>
    <w:rsid w:val="00AD4C7A"/>
    <w:rsid w:val="00AD501C"/>
    <w:rsid w:val="00AE47DC"/>
    <w:rsid w:val="00AF07A9"/>
    <w:rsid w:val="00AF7D60"/>
    <w:rsid w:val="00B12B37"/>
    <w:rsid w:val="00B17FAF"/>
    <w:rsid w:val="00B214B4"/>
    <w:rsid w:val="00B21C21"/>
    <w:rsid w:val="00B32EDB"/>
    <w:rsid w:val="00B41A12"/>
    <w:rsid w:val="00B42EF0"/>
    <w:rsid w:val="00B55EAC"/>
    <w:rsid w:val="00B5659B"/>
    <w:rsid w:val="00B57D1F"/>
    <w:rsid w:val="00B70E38"/>
    <w:rsid w:val="00B7168B"/>
    <w:rsid w:val="00B749B2"/>
    <w:rsid w:val="00B86076"/>
    <w:rsid w:val="00B9365A"/>
    <w:rsid w:val="00BA1405"/>
    <w:rsid w:val="00BA7C34"/>
    <w:rsid w:val="00BB3A87"/>
    <w:rsid w:val="00BC3090"/>
    <w:rsid w:val="00BC5939"/>
    <w:rsid w:val="00BD102F"/>
    <w:rsid w:val="00BE0280"/>
    <w:rsid w:val="00BF72CA"/>
    <w:rsid w:val="00C00C4E"/>
    <w:rsid w:val="00C05974"/>
    <w:rsid w:val="00C12D90"/>
    <w:rsid w:val="00C237AC"/>
    <w:rsid w:val="00C24D01"/>
    <w:rsid w:val="00C271B2"/>
    <w:rsid w:val="00C41044"/>
    <w:rsid w:val="00C63878"/>
    <w:rsid w:val="00C66C2C"/>
    <w:rsid w:val="00C75D1D"/>
    <w:rsid w:val="00C770D0"/>
    <w:rsid w:val="00C80864"/>
    <w:rsid w:val="00C82508"/>
    <w:rsid w:val="00CA3345"/>
    <w:rsid w:val="00CA5B58"/>
    <w:rsid w:val="00CC0CE0"/>
    <w:rsid w:val="00CC11AF"/>
    <w:rsid w:val="00CC452F"/>
    <w:rsid w:val="00CC500D"/>
    <w:rsid w:val="00CD1AAC"/>
    <w:rsid w:val="00CD585F"/>
    <w:rsid w:val="00D127FC"/>
    <w:rsid w:val="00D1375E"/>
    <w:rsid w:val="00D346A8"/>
    <w:rsid w:val="00D379A1"/>
    <w:rsid w:val="00D45699"/>
    <w:rsid w:val="00D46DB7"/>
    <w:rsid w:val="00D52C9B"/>
    <w:rsid w:val="00D54375"/>
    <w:rsid w:val="00D75CAA"/>
    <w:rsid w:val="00D761CD"/>
    <w:rsid w:val="00D822A6"/>
    <w:rsid w:val="00DA7C3D"/>
    <w:rsid w:val="00DB1B2B"/>
    <w:rsid w:val="00DB6A25"/>
    <w:rsid w:val="00DC0553"/>
    <w:rsid w:val="00DD0AD4"/>
    <w:rsid w:val="00DD19D3"/>
    <w:rsid w:val="00DD2F0E"/>
    <w:rsid w:val="00DE4CD2"/>
    <w:rsid w:val="00E004F2"/>
    <w:rsid w:val="00E04043"/>
    <w:rsid w:val="00E31047"/>
    <w:rsid w:val="00E32F7D"/>
    <w:rsid w:val="00E34DDF"/>
    <w:rsid w:val="00E36B17"/>
    <w:rsid w:val="00E40444"/>
    <w:rsid w:val="00E5547B"/>
    <w:rsid w:val="00E63B96"/>
    <w:rsid w:val="00E64B0C"/>
    <w:rsid w:val="00E76C61"/>
    <w:rsid w:val="00E9093F"/>
    <w:rsid w:val="00E9430C"/>
    <w:rsid w:val="00EA22B3"/>
    <w:rsid w:val="00EB4A3C"/>
    <w:rsid w:val="00EB6C71"/>
    <w:rsid w:val="00EC7DE4"/>
    <w:rsid w:val="00ED0FE9"/>
    <w:rsid w:val="00EE232E"/>
    <w:rsid w:val="00EE2419"/>
    <w:rsid w:val="00EE4FD2"/>
    <w:rsid w:val="00F0464E"/>
    <w:rsid w:val="00F04EC0"/>
    <w:rsid w:val="00F06BC7"/>
    <w:rsid w:val="00F12F8A"/>
    <w:rsid w:val="00F1460C"/>
    <w:rsid w:val="00F149E7"/>
    <w:rsid w:val="00F22CDF"/>
    <w:rsid w:val="00F36738"/>
    <w:rsid w:val="00F43D78"/>
    <w:rsid w:val="00F50E07"/>
    <w:rsid w:val="00F74AF5"/>
    <w:rsid w:val="00F84478"/>
    <w:rsid w:val="00F860AE"/>
    <w:rsid w:val="00F901FA"/>
    <w:rsid w:val="00FA5DAA"/>
    <w:rsid w:val="00FB68EF"/>
    <w:rsid w:val="00FB697A"/>
    <w:rsid w:val="00FC2D42"/>
    <w:rsid w:val="00FC4C83"/>
    <w:rsid w:val="00FC54BA"/>
    <w:rsid w:val="00FD76DB"/>
    <w:rsid w:val="00FE04F5"/>
    <w:rsid w:val="00FE22D1"/>
    <w:rsid w:val="00F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E7F3B"/>
  <w15:chartTrackingRefBased/>
  <w15:docId w15:val="{17634588-5589-4D40-A758-BBC7B96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4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E404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564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1564D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5112F6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F2E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2F2EAD"/>
  </w:style>
  <w:style w:type="character" w:styleId="Lienhypertextesuivivisit">
    <w:name w:val="FollowedHyperlink"/>
    <w:basedOn w:val="Policepardfaut"/>
    <w:uiPriority w:val="99"/>
    <w:semiHidden/>
    <w:unhideWhenUsed/>
    <w:rsid w:val="00E040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hyperlink" Target="https://www.lumni.fr/video/savoir-lire-l-heure-sid-le-petit-scientifique" TargetMode="External"/><Relationship Id="rId10" Type="http://schemas.openxmlformats.org/officeDocument/2006/relationships/hyperlink" Target="https://lesfondamentaux.reseau-canope.fr/discipline/mathematiques/grandeurs-et-mesures/mesures-de-masse/mesurer-des-mass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742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2020-06-15T06:19:00Z</dcterms:created>
  <dcterms:modified xsi:type="dcterms:W3CDTF">2020-06-15T06:19:00Z</dcterms:modified>
</cp:coreProperties>
</file>