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E4" w:rsidRPr="00C82627" w:rsidRDefault="00F15BE4" w:rsidP="00F15BE4">
      <w:pPr>
        <w:spacing w:after="0"/>
        <w:ind w:left="0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C82627">
        <w:rPr>
          <w:rFonts w:ascii="Arial" w:hAnsi="Arial" w:cs="Arial"/>
          <w:b/>
          <w:sz w:val="32"/>
          <w:szCs w:val="32"/>
          <w:lang w:val="fr-FR"/>
        </w:rPr>
        <w:t>Mathématiques </w:t>
      </w:r>
    </w:p>
    <w:p w:rsidR="00F15BE4" w:rsidRPr="00F15BE4" w:rsidRDefault="00D11C7E" w:rsidP="00F15BE4">
      <w:pPr>
        <w:spacing w:after="0"/>
        <w:ind w:left="0"/>
        <w:rPr>
          <w:rFonts w:ascii="Arial" w:hAnsi="Arial" w:cs="Arial"/>
          <w:sz w:val="28"/>
          <w:szCs w:val="28"/>
          <w:u w:val="single"/>
          <w:lang w:val="fr-FR"/>
        </w:rPr>
      </w:pPr>
      <w:r>
        <w:rPr>
          <w:rFonts w:ascii="Arial" w:hAnsi="Arial" w:cs="Arial"/>
          <w:sz w:val="28"/>
          <w:szCs w:val="28"/>
          <w:u w:val="single"/>
          <w:lang w:val="fr-FR"/>
        </w:rPr>
        <w:t>Calcul mental</w:t>
      </w:r>
    </w:p>
    <w:p w:rsidR="003F5E80" w:rsidRDefault="00D11C7E" w:rsidP="00F15BE4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Sur l’ardoise</w:t>
      </w:r>
      <w:r w:rsidR="00F15BE4" w:rsidRPr="00F15BE4">
        <w:rPr>
          <w:rFonts w:ascii="Arial" w:hAnsi="Arial" w:cs="Arial"/>
          <w:sz w:val="24"/>
          <w:szCs w:val="24"/>
          <w:lang w:val="fr-FR"/>
        </w:rPr>
        <w:t xml:space="preserve"> de 10 en 10 à partir de 325 le plus loin possible</w:t>
      </w:r>
      <w:r w:rsidR="00F13994">
        <w:rPr>
          <w:rFonts w:ascii="Arial" w:hAnsi="Arial" w:cs="Arial"/>
          <w:sz w:val="24"/>
          <w:szCs w:val="24"/>
          <w:lang w:val="fr-FR"/>
        </w:rPr>
        <w:t xml:space="preserve"> (</w:t>
      </w:r>
      <w:r w:rsidR="00F13994">
        <w:rPr>
          <w:rFonts w:ascii="Arial" w:hAnsi="Arial" w:cs="Arial"/>
          <w:color w:val="FF0000"/>
          <w:sz w:val="24"/>
          <w:szCs w:val="24"/>
          <w:lang w:val="fr-FR"/>
        </w:rPr>
        <w:t>335 – 345- ……)</w:t>
      </w:r>
    </w:p>
    <w:p w:rsidR="00F15BE4" w:rsidRDefault="00F15BE4" w:rsidP="00F15BE4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Ecrire uniquement les résultats </w:t>
      </w:r>
    </w:p>
    <w:p w:rsidR="00F15BE4" w:rsidRDefault="00F15BE4" w:rsidP="00F15BE4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5x6 / 3x8 / 4x7 / 2x9 / 5x3 / 3x6 / 4x5 / 2x10 / 4x3 / 10x10</w:t>
      </w:r>
    </w:p>
    <w:p w:rsidR="00D11C7E" w:rsidRDefault="00F13994" w:rsidP="00F15BE4">
      <w:pPr>
        <w:pStyle w:val="Paragraphedeliste"/>
        <w:spacing w:after="0"/>
        <w:rPr>
          <w:rFonts w:ascii="Arial" w:hAnsi="Arial" w:cs="Arial"/>
          <w:color w:val="FF0000"/>
          <w:sz w:val="24"/>
          <w:szCs w:val="24"/>
          <w:lang w:val="fr-FR"/>
        </w:rPr>
      </w:pPr>
      <w:r>
        <w:rPr>
          <w:rFonts w:ascii="Arial" w:hAnsi="Arial" w:cs="Arial"/>
          <w:color w:val="FF0000"/>
          <w:sz w:val="24"/>
          <w:szCs w:val="24"/>
          <w:lang w:val="fr-FR"/>
        </w:rPr>
        <w:t>30 / 24 / 28 / 18 / 15 / 18 / 20 / 20 / 12 / 100</w:t>
      </w:r>
    </w:p>
    <w:p w:rsidR="00F13994" w:rsidRPr="00F13994" w:rsidRDefault="00F13994" w:rsidP="00F15BE4">
      <w:pPr>
        <w:pStyle w:val="Paragraphedeliste"/>
        <w:spacing w:after="0"/>
        <w:rPr>
          <w:rFonts w:ascii="Arial" w:hAnsi="Arial" w:cs="Arial"/>
          <w:color w:val="FF0000"/>
          <w:sz w:val="24"/>
          <w:szCs w:val="24"/>
          <w:lang w:val="fr-FR"/>
        </w:rPr>
      </w:pPr>
    </w:p>
    <w:p w:rsidR="00D11C7E" w:rsidRPr="00D11C7E" w:rsidRDefault="00D11C7E" w:rsidP="00D11C7E">
      <w:pPr>
        <w:pStyle w:val="Paragraphedeliste"/>
        <w:spacing w:after="0"/>
        <w:ind w:hanging="720"/>
        <w:rPr>
          <w:rFonts w:ascii="Arial" w:hAnsi="Arial" w:cs="Arial"/>
          <w:sz w:val="24"/>
          <w:szCs w:val="24"/>
          <w:u w:val="single"/>
          <w:lang w:val="fr-FR"/>
        </w:rPr>
      </w:pPr>
      <w:r>
        <w:rPr>
          <w:rFonts w:ascii="Arial" w:hAnsi="Arial" w:cs="Arial"/>
          <w:sz w:val="24"/>
          <w:szCs w:val="24"/>
          <w:u w:val="single"/>
          <w:lang w:val="fr-FR"/>
        </w:rPr>
        <w:t>Numération</w:t>
      </w:r>
    </w:p>
    <w:p w:rsidR="00F15BE4" w:rsidRDefault="00F15BE4" w:rsidP="00F15BE4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Compléter :</w:t>
      </w:r>
    </w:p>
    <w:p w:rsidR="00F15BE4" w:rsidRDefault="00F15BE4" w:rsidP="00F15BE4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1 dizaine = …</w:t>
      </w:r>
      <w:r w:rsidR="00F13994">
        <w:rPr>
          <w:rFonts w:ascii="Arial" w:hAnsi="Arial" w:cs="Arial"/>
          <w:color w:val="FF0000"/>
          <w:sz w:val="24"/>
          <w:szCs w:val="24"/>
          <w:lang w:val="fr-FR"/>
        </w:rPr>
        <w:t>10</w:t>
      </w:r>
      <w:r>
        <w:rPr>
          <w:rFonts w:ascii="Arial" w:hAnsi="Arial" w:cs="Arial"/>
          <w:sz w:val="24"/>
          <w:szCs w:val="24"/>
          <w:lang w:val="fr-FR"/>
        </w:rPr>
        <w:t>… unités</w:t>
      </w:r>
    </w:p>
    <w:p w:rsidR="00F15BE4" w:rsidRDefault="00F13994" w:rsidP="00F15BE4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 centaine =   </w:t>
      </w:r>
      <w:r>
        <w:rPr>
          <w:rFonts w:ascii="Arial" w:hAnsi="Arial" w:cs="Arial"/>
          <w:color w:val="FF0000"/>
          <w:sz w:val="24"/>
          <w:szCs w:val="24"/>
          <w:lang w:val="fr-FR"/>
        </w:rPr>
        <w:t>100</w:t>
      </w:r>
      <w:proofErr w:type="gramStart"/>
      <w:r w:rsidR="00F15BE4">
        <w:rPr>
          <w:rFonts w:ascii="Arial" w:hAnsi="Arial" w:cs="Arial"/>
          <w:sz w:val="24"/>
          <w:szCs w:val="24"/>
          <w:lang w:val="fr-FR"/>
        </w:rPr>
        <w:t>..</w:t>
      </w:r>
      <w:proofErr w:type="gramEnd"/>
      <w:r w:rsidR="00F15BE4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F15BE4">
        <w:rPr>
          <w:rFonts w:ascii="Arial" w:hAnsi="Arial" w:cs="Arial"/>
          <w:sz w:val="24"/>
          <w:szCs w:val="24"/>
          <w:lang w:val="fr-FR"/>
        </w:rPr>
        <w:t>unités</w:t>
      </w:r>
      <w:proofErr w:type="gramEnd"/>
    </w:p>
    <w:p w:rsidR="00F15BE4" w:rsidRDefault="00F15BE4" w:rsidP="00F15BE4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 centaine = </w:t>
      </w:r>
      <w:r w:rsidR="00F13994">
        <w:rPr>
          <w:rFonts w:ascii="Arial" w:hAnsi="Arial" w:cs="Arial"/>
          <w:sz w:val="24"/>
          <w:szCs w:val="24"/>
          <w:lang w:val="fr-FR"/>
        </w:rPr>
        <w:t xml:space="preserve">  </w:t>
      </w:r>
      <w:r w:rsidR="00F13994">
        <w:rPr>
          <w:rFonts w:ascii="Arial" w:hAnsi="Arial" w:cs="Arial"/>
          <w:color w:val="FF0000"/>
          <w:sz w:val="24"/>
          <w:szCs w:val="24"/>
          <w:lang w:val="fr-FR"/>
        </w:rPr>
        <w:t>10</w:t>
      </w:r>
      <w:r>
        <w:rPr>
          <w:rFonts w:ascii="Arial" w:hAnsi="Arial" w:cs="Arial"/>
          <w:sz w:val="24"/>
          <w:szCs w:val="24"/>
          <w:lang w:val="fr-FR"/>
        </w:rPr>
        <w:t>..dizaines</w:t>
      </w:r>
    </w:p>
    <w:p w:rsidR="00DC7701" w:rsidRDefault="00DC7701" w:rsidP="00F15BE4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</w:p>
    <w:p w:rsidR="00DC7701" w:rsidRDefault="00DC7701" w:rsidP="00DC7701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Compléter le tableau suivant : </w:t>
      </w:r>
    </w:p>
    <w:p w:rsidR="00DC7701" w:rsidRPr="00DC7701" w:rsidRDefault="00DC7701" w:rsidP="00DC7701">
      <w:pPr>
        <w:spacing w:before="3" w:line="90" w:lineRule="exact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367" w:type="dxa"/>
        <w:jc w:val="center"/>
        <w:tblInd w:w="0" w:type="dxa"/>
        <w:tblLayout w:type="fixed"/>
        <w:tblLook w:val="01E0"/>
      </w:tblPr>
      <w:tblGrid>
        <w:gridCol w:w="4407"/>
        <w:gridCol w:w="1417"/>
        <w:gridCol w:w="1991"/>
        <w:gridCol w:w="2552"/>
      </w:tblGrid>
      <w:tr w:rsidR="00F15BE4" w:rsidTr="00F13994">
        <w:trPr>
          <w:trHeight w:hRule="exact" w:val="761"/>
          <w:jc w:val="center"/>
        </w:trPr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BE4" w:rsidRDefault="00F15BE4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BE4" w:rsidRDefault="00F15BE4" w:rsidP="00F15BE4">
            <w:pPr>
              <w:pStyle w:val="TableParagraph"/>
              <w:ind w:left="318" w:right="147" w:hanging="171"/>
              <w:jc w:val="center"/>
              <w:rPr>
                <w:rFonts w:ascii="Arial" w:eastAsia="Arial" w:hAnsi="Arial" w:cs="Arial"/>
                <w:b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Cs w:val="28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zCs w:val="28"/>
              </w:rPr>
              <w:t>el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zCs w:val="28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8"/>
              </w:rPr>
              <w:t>ce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szCs w:val="28"/>
              </w:rPr>
              <w:t>no</w:t>
            </w:r>
            <w:r>
              <w:rPr>
                <w:rFonts w:ascii="Arial" w:eastAsia="Arial" w:hAnsi="Arial" w:cs="Arial"/>
                <w:b/>
                <w:bCs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szCs w:val="28"/>
              </w:rPr>
              <w:t>re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8"/>
              </w:rPr>
              <w:t>?</w:t>
            </w:r>
            <w:proofErr w:type="gramEnd"/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BE4" w:rsidRDefault="00F15BE4" w:rsidP="00F15BE4">
            <w:pPr>
              <w:pStyle w:val="TableParagraph"/>
              <w:ind w:left="347" w:right="237" w:hanging="108"/>
              <w:jc w:val="center"/>
              <w:rPr>
                <w:rFonts w:ascii="Arial" w:eastAsia="Arial" w:hAnsi="Arial" w:cs="Arial"/>
                <w:b/>
                <w:szCs w:val="28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Cs w:val="28"/>
                <w:lang w:val="fr-FR"/>
              </w:rPr>
              <w:t>Co</w:t>
            </w:r>
            <w:r>
              <w:rPr>
                <w:rFonts w:ascii="Arial" w:eastAsia="Arial" w:hAnsi="Arial" w:cs="Arial"/>
                <w:b/>
                <w:bCs/>
                <w:szCs w:val="28"/>
                <w:lang w:val="fr-FR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Cs w:val="28"/>
                <w:lang w:val="fr-FR"/>
              </w:rPr>
              <w:t>b</w:t>
            </w:r>
            <w:r>
              <w:rPr>
                <w:rFonts w:ascii="Arial" w:eastAsia="Arial" w:hAnsi="Arial" w:cs="Arial"/>
                <w:b/>
                <w:bCs/>
                <w:szCs w:val="28"/>
                <w:lang w:val="fr-FR"/>
              </w:rPr>
              <w:t>ien</w:t>
            </w:r>
            <w:r>
              <w:rPr>
                <w:rFonts w:ascii="Arial" w:eastAsia="Arial" w:hAnsi="Arial" w:cs="Arial"/>
                <w:b/>
                <w:bCs/>
                <w:spacing w:val="2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8"/>
                <w:lang w:val="fr-FR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Cs w:val="28"/>
                <w:lang w:val="fr-FR"/>
              </w:rPr>
              <w:t>a</w:t>
            </w:r>
            <w:r>
              <w:rPr>
                <w:rFonts w:ascii="Arial" w:eastAsia="Arial" w:hAnsi="Arial" w:cs="Arial"/>
                <w:b/>
                <w:bCs/>
                <w:szCs w:val="28"/>
                <w:lang w:val="fr-FR"/>
              </w:rPr>
              <w:t>-t-</w:t>
            </w:r>
            <w:r>
              <w:rPr>
                <w:rFonts w:ascii="Arial" w:eastAsia="Arial" w:hAnsi="Arial" w:cs="Arial"/>
                <w:b/>
                <w:bCs/>
                <w:spacing w:val="1"/>
                <w:szCs w:val="28"/>
                <w:lang w:val="fr-FR"/>
              </w:rPr>
              <w:t xml:space="preserve">il </w:t>
            </w:r>
            <w:r>
              <w:rPr>
                <w:rFonts w:ascii="Arial" w:eastAsia="Arial" w:hAnsi="Arial" w:cs="Arial"/>
                <w:b/>
                <w:bCs/>
                <w:spacing w:val="-2"/>
                <w:szCs w:val="28"/>
                <w:lang w:val="fr-FR"/>
              </w:rPr>
              <w:t>d</w:t>
            </w:r>
            <w:r>
              <w:rPr>
                <w:rFonts w:ascii="Arial" w:eastAsia="Arial" w:hAnsi="Arial" w:cs="Arial"/>
                <w:b/>
                <w:bCs/>
                <w:szCs w:val="28"/>
                <w:lang w:val="fr-FR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Cs w:val="28"/>
                <w:lang w:val="fr-FR"/>
              </w:rPr>
              <w:t>d</w:t>
            </w:r>
            <w:r>
              <w:rPr>
                <w:rFonts w:ascii="Arial" w:eastAsia="Arial" w:hAnsi="Arial" w:cs="Arial"/>
                <w:b/>
                <w:bCs/>
                <w:szCs w:val="28"/>
                <w:lang w:val="fr-FR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Cs w:val="28"/>
                <w:lang w:val="fr-FR"/>
              </w:rPr>
              <w:t>z</w:t>
            </w:r>
            <w:r>
              <w:rPr>
                <w:rFonts w:ascii="Arial" w:eastAsia="Arial" w:hAnsi="Arial" w:cs="Arial"/>
                <w:b/>
                <w:bCs/>
                <w:szCs w:val="28"/>
                <w:lang w:val="fr-FR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-2"/>
                <w:szCs w:val="28"/>
                <w:lang w:val="fr-FR"/>
              </w:rPr>
              <w:t>n</w:t>
            </w:r>
            <w:r>
              <w:rPr>
                <w:rFonts w:ascii="Arial" w:eastAsia="Arial" w:hAnsi="Arial" w:cs="Arial"/>
                <w:b/>
                <w:bCs/>
                <w:szCs w:val="28"/>
                <w:lang w:val="fr-FR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8"/>
                <w:lang w:val="fr-FR"/>
              </w:rPr>
              <w:t>?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5BE4" w:rsidRDefault="00F15BE4">
            <w:pPr>
              <w:pStyle w:val="TableParagraph"/>
              <w:ind w:left="142"/>
              <w:rPr>
                <w:rFonts w:ascii="Arial" w:eastAsia="Arial" w:hAnsi="Arial" w:cs="Arial"/>
                <w:b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Cs w:val="28"/>
              </w:rPr>
              <w:t>Ecr</w:t>
            </w:r>
            <w:r>
              <w:rPr>
                <w:rFonts w:ascii="Arial" w:eastAsia="Arial" w:hAnsi="Arial" w:cs="Arial"/>
                <w:b/>
                <w:bCs/>
                <w:spacing w:val="-2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Cs w:val="28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8"/>
              </w:rPr>
              <w:t>-le</w:t>
            </w:r>
            <w:r>
              <w:rPr>
                <w:rFonts w:ascii="Arial" w:eastAsia="Arial" w:hAnsi="Arial" w:cs="Arial"/>
                <w:b/>
                <w:bCs/>
                <w:spacing w:val="-2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8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3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8"/>
              </w:rPr>
              <w:t>let</w:t>
            </w:r>
            <w:r>
              <w:rPr>
                <w:rFonts w:ascii="Arial" w:eastAsia="Arial" w:hAnsi="Arial" w:cs="Arial"/>
                <w:b/>
                <w:bCs/>
                <w:spacing w:val="-3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Cs w:val="28"/>
              </w:rPr>
              <w:t>res</w:t>
            </w:r>
            <w:proofErr w:type="spellEnd"/>
          </w:p>
        </w:tc>
      </w:tr>
      <w:tr w:rsidR="00F15BE4" w:rsidTr="00F13994">
        <w:trPr>
          <w:trHeight w:hRule="exact" w:val="1975"/>
          <w:jc w:val="center"/>
        </w:trPr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5BE4" w:rsidRDefault="002B0D8C">
            <w:r w:rsidRPr="002B0D8C">
              <w:rPr>
                <w:lang w:bidi="en-US"/>
              </w:rPr>
              <w:pict>
                <v:group id="_x0000_s1026" style="position:absolute;margin-left:10pt;margin-top:4pt;width:204.4pt;height:67.7pt;z-index:-251659264;mso-position-horizontal-relative:page;mso-position-vertical-relative:page" coordorigin="833,2436" coordsize="6638,219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833;top:2436;width:4066;height:2198">
                    <v:imagedata r:id="rId5" o:title=""/>
                  </v:shape>
                  <v:shape id="_x0000_s1028" type="#_x0000_t75" style="position:absolute;left:4913;top:2551;width:1572;height:2081">
                    <v:imagedata r:id="rId6" o:title=""/>
                  </v:shape>
                  <v:shape id="_x0000_s1029" type="#_x0000_t75" style="position:absolute;left:6485;top:4303;width:986;height:317">
                    <v:imagedata r:id="rId7" o:title=""/>
                  </v:shape>
                  <w10:wrap anchorx="page" anchory="page"/>
                </v:group>
              </w:pic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BE4" w:rsidRDefault="00F15BE4" w:rsidP="00F13994">
            <w:pPr>
              <w:jc w:val="center"/>
            </w:pPr>
          </w:p>
          <w:p w:rsidR="00F13994" w:rsidRDefault="00F13994" w:rsidP="00F13994">
            <w:pPr>
              <w:jc w:val="center"/>
            </w:pPr>
          </w:p>
          <w:p w:rsidR="00F13994" w:rsidRDefault="00F13994" w:rsidP="00F13994">
            <w:pPr>
              <w:jc w:val="center"/>
            </w:pPr>
          </w:p>
          <w:p w:rsidR="00F13994" w:rsidRPr="00F13994" w:rsidRDefault="00F13994" w:rsidP="00F13994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243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BE4" w:rsidRDefault="00F15BE4"/>
          <w:p w:rsidR="00F13994" w:rsidRDefault="00F13994"/>
          <w:p w:rsidR="00F13994" w:rsidRDefault="00F13994"/>
          <w:p w:rsidR="00F13994" w:rsidRPr="00F13994" w:rsidRDefault="00F13994" w:rsidP="00F13994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24 </w:t>
            </w:r>
            <w:proofErr w:type="spellStart"/>
            <w:r>
              <w:rPr>
                <w:color w:val="FF0000"/>
                <w:sz w:val="32"/>
                <w:szCs w:val="32"/>
              </w:rPr>
              <w:t>dizaines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BE4" w:rsidRDefault="00F15BE4">
            <w:pPr>
              <w:ind w:left="142"/>
            </w:pPr>
          </w:p>
          <w:p w:rsidR="00F13994" w:rsidRDefault="00F13994">
            <w:pPr>
              <w:ind w:left="142"/>
            </w:pPr>
          </w:p>
          <w:p w:rsidR="00F13994" w:rsidRPr="00F13994" w:rsidRDefault="00F13994">
            <w:pPr>
              <w:ind w:left="142"/>
              <w:rPr>
                <w:color w:val="FF0000"/>
                <w:sz w:val="32"/>
                <w:szCs w:val="32"/>
              </w:rPr>
            </w:pPr>
            <w:proofErr w:type="spellStart"/>
            <w:r w:rsidRPr="00F13994">
              <w:rPr>
                <w:color w:val="FF0000"/>
                <w:sz w:val="32"/>
                <w:szCs w:val="32"/>
              </w:rPr>
              <w:t>deux</w:t>
            </w:r>
            <w:proofErr w:type="spellEnd"/>
            <w:r w:rsidRPr="00F13994">
              <w:rPr>
                <w:color w:val="FF0000"/>
                <w:sz w:val="32"/>
                <w:szCs w:val="32"/>
              </w:rPr>
              <w:t>-cent-</w:t>
            </w:r>
            <w:proofErr w:type="spellStart"/>
            <w:r w:rsidRPr="00F13994">
              <w:rPr>
                <w:color w:val="FF0000"/>
                <w:sz w:val="32"/>
                <w:szCs w:val="32"/>
              </w:rPr>
              <w:t>quarante</w:t>
            </w:r>
            <w:proofErr w:type="spellEnd"/>
            <w:r w:rsidRPr="00F13994">
              <w:rPr>
                <w:color w:val="FF0000"/>
                <w:sz w:val="32"/>
                <w:szCs w:val="32"/>
              </w:rPr>
              <w:t>-</w:t>
            </w:r>
            <w:proofErr w:type="spellStart"/>
            <w:r w:rsidRPr="00F13994">
              <w:rPr>
                <w:color w:val="FF0000"/>
                <w:sz w:val="32"/>
                <w:szCs w:val="32"/>
              </w:rPr>
              <w:t>trois</w:t>
            </w:r>
            <w:proofErr w:type="spellEnd"/>
          </w:p>
        </w:tc>
      </w:tr>
      <w:tr w:rsidR="00F13994" w:rsidTr="00F13994">
        <w:trPr>
          <w:trHeight w:hRule="exact" w:val="3120"/>
          <w:jc w:val="center"/>
        </w:trPr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3994" w:rsidRDefault="00F13994">
            <w:r w:rsidRPr="002B0D8C">
              <w:rPr>
                <w:lang w:bidi="en-US"/>
              </w:rPr>
              <w:pict>
                <v:group id="_x0000_s1035" style="position:absolute;margin-left:8.5pt;margin-top:5.1pt;width:206.35pt;height:138.8pt;z-index:-251656192;mso-position-horizontal-relative:page;mso-position-vertical-relative:page" coordorigin="833,5695" coordsize="6362,4279">
                  <v:shape id="_x0000_s1036" type="#_x0000_t75" style="position:absolute;left:833;top:5695;width:2026;height:2198">
                    <v:imagedata r:id="rId8" o:title=""/>
                  </v:shape>
                  <v:shape id="_x0000_s1037" type="#_x0000_t75" style="position:absolute;left:2873;top:5810;width:4322;height:2081">
                    <v:imagedata r:id="rId9" o:title=""/>
                  </v:shape>
                  <v:shape id="_x0000_s1038" type="#_x0000_t75" style="position:absolute;left:833;top:7894;width:1572;height:2081">
                    <v:imagedata r:id="rId10" o:title=""/>
                  </v:shape>
                  <v:shape id="_x0000_s1039" type="#_x0000_t75" style="position:absolute;left:2405;top:9648;width:2306;height:314">
                    <v:imagedata r:id="rId11" o:title=""/>
                  </v:shape>
                  <w10:wrap anchorx="page" anchory="page"/>
                </v:group>
              </w:pic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994" w:rsidRDefault="00F13994" w:rsidP="00791CB6">
            <w:pPr>
              <w:jc w:val="center"/>
            </w:pPr>
          </w:p>
          <w:p w:rsidR="00F13994" w:rsidRDefault="00F13994" w:rsidP="00791CB6">
            <w:pPr>
              <w:jc w:val="center"/>
            </w:pPr>
          </w:p>
          <w:p w:rsidR="00F13994" w:rsidRDefault="00F13994" w:rsidP="00791CB6">
            <w:pPr>
              <w:jc w:val="center"/>
            </w:pPr>
          </w:p>
          <w:p w:rsidR="00F13994" w:rsidRPr="00F13994" w:rsidRDefault="00F13994" w:rsidP="00F13994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2</w:t>
            </w:r>
            <w:r>
              <w:rPr>
                <w:color w:val="FF0000"/>
                <w:sz w:val="40"/>
                <w:szCs w:val="40"/>
              </w:rPr>
              <w:t>57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994" w:rsidRDefault="00F13994" w:rsidP="00791CB6"/>
          <w:p w:rsidR="00F13994" w:rsidRDefault="00F13994" w:rsidP="00791CB6"/>
          <w:p w:rsidR="00F13994" w:rsidRDefault="00F13994" w:rsidP="00791CB6"/>
          <w:p w:rsidR="00F13994" w:rsidRPr="00F13994" w:rsidRDefault="00F13994" w:rsidP="00F13994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>5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FF0000"/>
                <w:sz w:val="32"/>
                <w:szCs w:val="32"/>
              </w:rPr>
              <w:t>dizaines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994" w:rsidRDefault="00F13994" w:rsidP="00791CB6">
            <w:pPr>
              <w:ind w:left="142"/>
            </w:pPr>
          </w:p>
          <w:p w:rsidR="00F13994" w:rsidRDefault="00F13994" w:rsidP="00791CB6">
            <w:pPr>
              <w:ind w:left="142"/>
            </w:pPr>
          </w:p>
          <w:p w:rsidR="00F13994" w:rsidRPr="00F13994" w:rsidRDefault="00F13994" w:rsidP="00F13994">
            <w:pPr>
              <w:ind w:left="142"/>
              <w:rPr>
                <w:color w:val="FF0000"/>
                <w:sz w:val="32"/>
                <w:szCs w:val="32"/>
              </w:rPr>
            </w:pPr>
            <w:proofErr w:type="spellStart"/>
            <w:r w:rsidRPr="00F13994">
              <w:rPr>
                <w:color w:val="FF0000"/>
                <w:sz w:val="32"/>
                <w:szCs w:val="32"/>
              </w:rPr>
              <w:t>deux</w:t>
            </w:r>
            <w:proofErr w:type="spellEnd"/>
            <w:r w:rsidRPr="00F13994">
              <w:rPr>
                <w:color w:val="FF0000"/>
                <w:sz w:val="32"/>
                <w:szCs w:val="32"/>
              </w:rPr>
              <w:t>-cent-</w:t>
            </w:r>
            <w:proofErr w:type="spellStart"/>
            <w:r>
              <w:rPr>
                <w:color w:val="FF0000"/>
                <w:sz w:val="32"/>
                <w:szCs w:val="32"/>
              </w:rPr>
              <w:t>cinqu</w:t>
            </w:r>
            <w:r w:rsidRPr="00F13994">
              <w:rPr>
                <w:color w:val="FF0000"/>
                <w:sz w:val="32"/>
                <w:szCs w:val="32"/>
              </w:rPr>
              <w:t>ante</w:t>
            </w:r>
            <w:proofErr w:type="spellEnd"/>
            <w:r w:rsidRPr="00F13994">
              <w:rPr>
                <w:color w:val="FF0000"/>
                <w:sz w:val="32"/>
                <w:szCs w:val="32"/>
              </w:rPr>
              <w:t>-</w:t>
            </w:r>
            <w:proofErr w:type="spellStart"/>
            <w:r>
              <w:rPr>
                <w:color w:val="FF0000"/>
                <w:sz w:val="32"/>
                <w:szCs w:val="32"/>
              </w:rPr>
              <w:t>sept</w:t>
            </w:r>
            <w:proofErr w:type="spellEnd"/>
          </w:p>
        </w:tc>
      </w:tr>
    </w:tbl>
    <w:p w:rsidR="00D11C7E" w:rsidRDefault="00D11C7E" w:rsidP="00DC7701">
      <w:pPr>
        <w:spacing w:after="0"/>
        <w:ind w:left="0"/>
        <w:rPr>
          <w:rFonts w:ascii="Arial" w:hAnsi="Arial" w:cs="Arial"/>
          <w:sz w:val="24"/>
          <w:szCs w:val="24"/>
          <w:u w:val="single"/>
          <w:lang w:val="fr-FR"/>
        </w:rPr>
      </w:pPr>
    </w:p>
    <w:p w:rsidR="00D11C7E" w:rsidRDefault="00D11C7E" w:rsidP="00D11C7E">
      <w:pPr>
        <w:spacing w:after="0"/>
        <w:ind w:hanging="2160"/>
        <w:rPr>
          <w:rFonts w:ascii="Arial" w:hAnsi="Arial" w:cs="Arial"/>
          <w:sz w:val="24"/>
          <w:szCs w:val="24"/>
          <w:lang w:val="fr-FR"/>
        </w:rPr>
      </w:pPr>
      <w:r w:rsidRPr="00D11C7E">
        <w:rPr>
          <w:rFonts w:ascii="Arial" w:hAnsi="Arial" w:cs="Arial"/>
          <w:sz w:val="24"/>
          <w:szCs w:val="24"/>
          <w:u w:val="single"/>
          <w:lang w:val="fr-FR"/>
        </w:rPr>
        <w:t>Mini-fichier Problèmes</w:t>
      </w:r>
      <w:r w:rsidRPr="00D11C7E">
        <w:rPr>
          <w:rFonts w:ascii="Arial" w:hAnsi="Arial" w:cs="Arial"/>
          <w:sz w:val="24"/>
          <w:szCs w:val="24"/>
          <w:lang w:val="fr-FR"/>
        </w:rPr>
        <w:t xml:space="preserve"> : </w:t>
      </w:r>
    </w:p>
    <w:p w:rsidR="00D11C7E" w:rsidRDefault="00D11C7E" w:rsidP="00D11C7E">
      <w:pPr>
        <w:spacing w:after="0"/>
        <w:ind w:hanging="2160"/>
        <w:rPr>
          <w:rFonts w:ascii="Arial" w:hAnsi="Arial" w:cs="Arial"/>
          <w:color w:val="141412"/>
          <w:sz w:val="24"/>
          <w:szCs w:val="24"/>
          <w:shd w:val="clear" w:color="auto" w:fill="FFFFFF"/>
          <w:lang w:val="fr-FR"/>
        </w:rPr>
      </w:pPr>
      <w:r w:rsidRPr="00D11C7E">
        <w:rPr>
          <w:rFonts w:ascii="Arial" w:hAnsi="Arial" w:cs="Arial"/>
          <w:color w:val="141412"/>
          <w:sz w:val="24"/>
          <w:szCs w:val="24"/>
          <w:shd w:val="clear" w:color="auto" w:fill="FFFFFF"/>
          <w:lang w:val="fr-FR"/>
        </w:rPr>
        <w:t>Reprendre où votre enfant en est</w:t>
      </w:r>
      <w:r>
        <w:rPr>
          <w:rFonts w:ascii="Arial" w:hAnsi="Arial" w:cs="Arial"/>
          <w:color w:val="141412"/>
          <w:sz w:val="24"/>
          <w:szCs w:val="24"/>
          <w:shd w:val="clear" w:color="auto" w:fill="FFFFFF"/>
          <w:lang w:val="fr-FR"/>
        </w:rPr>
        <w:t>, fichier 1 ou 2 et poursuivre </w:t>
      </w:r>
      <w:r w:rsidRPr="00D11C7E">
        <w:rPr>
          <w:rFonts w:ascii="Arial" w:hAnsi="Arial" w:cs="Arial"/>
          <w:color w:val="141412"/>
          <w:sz w:val="24"/>
          <w:szCs w:val="24"/>
          <w:shd w:val="clear" w:color="auto" w:fill="FFFFFF"/>
          <w:lang w:val="fr-FR"/>
        </w:rPr>
        <w:t>: résoudre 2 problèmes.</w:t>
      </w:r>
    </w:p>
    <w:p w:rsidR="00DC7701" w:rsidRPr="00DC7701" w:rsidRDefault="00DC7701" w:rsidP="00DC7701">
      <w:pPr>
        <w:shd w:val="clear" w:color="auto" w:fill="FFFFFF"/>
        <w:spacing w:after="173" w:line="240" w:lineRule="auto"/>
        <w:ind w:left="0"/>
        <w:jc w:val="both"/>
        <w:rPr>
          <w:rFonts w:ascii="Arial" w:eastAsia="Times New Roman" w:hAnsi="Arial" w:cs="Arial"/>
          <w:bCs/>
          <w:color w:val="auto"/>
          <w:sz w:val="24"/>
          <w:szCs w:val="24"/>
          <w:u w:val="single"/>
          <w:lang w:val="fr-FR" w:eastAsia="fr-FR" w:bidi="ar-SA"/>
        </w:rPr>
      </w:pPr>
    </w:p>
    <w:p w:rsidR="00DC7701" w:rsidRPr="00DC7701" w:rsidRDefault="00DC7701" w:rsidP="00DC7701">
      <w:pPr>
        <w:shd w:val="clear" w:color="auto" w:fill="FFFFFF"/>
        <w:spacing w:after="173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szCs w:val="24"/>
          <w:u w:val="single"/>
          <w:lang w:val="fr-FR" w:eastAsia="fr-FR" w:bidi="ar-SA"/>
        </w:rPr>
      </w:pPr>
      <w:r w:rsidRPr="00DC7701">
        <w:rPr>
          <w:rFonts w:ascii="Arial" w:eastAsia="Times New Roman" w:hAnsi="Arial" w:cs="Arial"/>
          <w:bCs/>
          <w:color w:val="auto"/>
          <w:sz w:val="24"/>
          <w:szCs w:val="24"/>
          <w:u w:val="single"/>
          <w:lang w:val="fr-FR" w:eastAsia="fr-FR" w:bidi="ar-SA"/>
        </w:rPr>
        <w:t>Lecture de graphique :</w:t>
      </w:r>
    </w:p>
    <w:p w:rsidR="00DC7701" w:rsidRPr="00DC7701" w:rsidRDefault="00DC7701" w:rsidP="00DC7701">
      <w:pPr>
        <w:shd w:val="clear" w:color="auto" w:fill="FFFFFF"/>
        <w:spacing w:after="173" w:line="240" w:lineRule="auto"/>
        <w:ind w:left="0" w:firstLine="230"/>
        <w:jc w:val="both"/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</w:pPr>
      <w:r w:rsidRPr="00DC7701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Problème de températures :</w:t>
      </w:r>
      <w:r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 xml:space="preserve"> (fiche sur le site)</w:t>
      </w:r>
    </w:p>
    <w:p w:rsidR="00DC7701" w:rsidRPr="00DC7701" w:rsidRDefault="00DC7701" w:rsidP="00DC7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</w:pPr>
      <w:r w:rsidRPr="00DC7701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 xml:space="preserve">Laisser l’enfant lire à haute voix l’introduction. Il doit observer le graphique, et vous expliquer ce qu’il voit. Puis guidez son observation, la compréhension du graphique </w:t>
      </w:r>
      <w:r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en lui donnant les explications</w:t>
      </w:r>
      <w:r w:rsidRPr="00DC7701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, s’il ne les a pas données : à la verticale, les température</w:t>
      </w:r>
      <w:r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s, de 5 en 5 (degrés Celsius C°</w:t>
      </w:r>
      <w:r w:rsidRPr="00DC7701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), à l’horizontal, les mois de l’année de septembre à avril. Expliquez la courbe, montrez avec votre doigt pour septembre=22 degrés.</w:t>
      </w:r>
    </w:p>
    <w:p w:rsidR="00DC7701" w:rsidRPr="00DC7701" w:rsidRDefault="00DC7701" w:rsidP="00DC7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</w:pPr>
      <w:r w:rsidRPr="00DC7701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 xml:space="preserve">Le laisser répondre aux questions </w:t>
      </w:r>
      <w:r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(</w:t>
      </w:r>
      <w:r w:rsidRPr="00DC7701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seul</w:t>
      </w:r>
      <w:r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)</w:t>
      </w:r>
      <w:r w:rsidRPr="00DC7701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.</w:t>
      </w:r>
    </w:p>
    <w:p w:rsidR="00DC7701" w:rsidRPr="00DC7701" w:rsidRDefault="00DC7701" w:rsidP="00DC7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</w:pPr>
      <w:r w:rsidRPr="00DC7701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corriger</w:t>
      </w:r>
      <w:r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 xml:space="preserve"> ensuite avec lui au stylo vert.</w:t>
      </w:r>
      <w:r w:rsidR="00F13994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 xml:space="preserve"> </w:t>
      </w:r>
      <w:r w:rsidR="00F13994" w:rsidRPr="00F13994">
        <w:rPr>
          <w:rFonts w:ascii="Arial" w:eastAsia="Times New Roman" w:hAnsi="Arial" w:cs="Arial"/>
          <w:color w:val="FF0000"/>
          <w:sz w:val="24"/>
          <w:szCs w:val="24"/>
          <w:lang w:val="fr-FR" w:eastAsia="fr-FR" w:bidi="ar-SA"/>
        </w:rPr>
        <w:t>(correction sur le site)</w:t>
      </w:r>
    </w:p>
    <w:sectPr w:rsidR="00DC7701" w:rsidRPr="00DC7701" w:rsidSect="00F15BE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8388E"/>
    <w:multiLevelType w:val="multilevel"/>
    <w:tmpl w:val="AC106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A48CC"/>
    <w:multiLevelType w:val="hybridMultilevel"/>
    <w:tmpl w:val="0306595E"/>
    <w:lvl w:ilvl="0" w:tplc="5F1876DA">
      <w:start w:val="1"/>
      <w:numFmt w:val="bullet"/>
      <w:lvlText w:val="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3961A25"/>
    <w:multiLevelType w:val="hybridMultilevel"/>
    <w:tmpl w:val="6568E534"/>
    <w:lvl w:ilvl="0" w:tplc="3024264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15BE4"/>
    <w:rsid w:val="00200B2C"/>
    <w:rsid w:val="002B0D8C"/>
    <w:rsid w:val="003B34AC"/>
    <w:rsid w:val="003F5E80"/>
    <w:rsid w:val="003F6AFB"/>
    <w:rsid w:val="00446E3D"/>
    <w:rsid w:val="00577736"/>
    <w:rsid w:val="005C2D66"/>
    <w:rsid w:val="007105AB"/>
    <w:rsid w:val="008B11AF"/>
    <w:rsid w:val="00916555"/>
    <w:rsid w:val="009D4CF2"/>
    <w:rsid w:val="009E364A"/>
    <w:rsid w:val="00B105BD"/>
    <w:rsid w:val="00CF50BB"/>
    <w:rsid w:val="00D11C7E"/>
    <w:rsid w:val="00DC7701"/>
    <w:rsid w:val="00DF6C61"/>
    <w:rsid w:val="00E54A12"/>
    <w:rsid w:val="00E649FA"/>
    <w:rsid w:val="00E746A3"/>
    <w:rsid w:val="00E81507"/>
    <w:rsid w:val="00F051EB"/>
    <w:rsid w:val="00F13994"/>
    <w:rsid w:val="00F15BE4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E4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F15BE4"/>
    <w:pPr>
      <w:widowControl w:val="0"/>
      <w:spacing w:after="0" w:line="240" w:lineRule="auto"/>
      <w:ind w:left="0"/>
    </w:pPr>
    <w:rPr>
      <w:color w:val="auto"/>
      <w:sz w:val="22"/>
      <w:szCs w:val="22"/>
      <w:lang w:bidi="ar-SA"/>
    </w:rPr>
  </w:style>
  <w:style w:type="table" w:customStyle="1" w:styleId="TableNormal">
    <w:name w:val="Table Normal"/>
    <w:uiPriority w:val="2"/>
    <w:semiHidden/>
    <w:qFormat/>
    <w:rsid w:val="00F15BE4"/>
    <w:pPr>
      <w:widowControl w:val="0"/>
      <w:spacing w:after="0" w:line="240" w:lineRule="auto"/>
      <w:ind w:left="0"/>
    </w:pPr>
    <w:rPr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C770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DC77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2020-05-10T16:01:00Z</dcterms:created>
  <dcterms:modified xsi:type="dcterms:W3CDTF">2020-05-10T16:01:00Z</dcterms:modified>
</cp:coreProperties>
</file>