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4118" w:rsidRDefault="009D4118" w:rsidP="00C770D0">
      <w:pPr>
        <w:jc w:val="center"/>
      </w:pPr>
      <w:r>
        <w:t xml:space="preserve">Travail pour le </w:t>
      </w:r>
      <w:r w:rsidR="008135F9">
        <w:t>lundi</w:t>
      </w:r>
      <w:r>
        <w:t xml:space="preserve"> </w:t>
      </w:r>
      <w:r w:rsidR="00C237AC">
        <w:t>25</w:t>
      </w:r>
      <w:r>
        <w:t xml:space="preserve"> </w:t>
      </w:r>
      <w:r w:rsidR="009A37B1">
        <w:t xml:space="preserve">mai </w:t>
      </w:r>
      <w:r>
        <w:t>2020</w:t>
      </w:r>
    </w:p>
    <w:tbl>
      <w:tblPr>
        <w:tblStyle w:val="Grilledutableau"/>
        <w:tblW w:w="0" w:type="auto"/>
        <w:tblLook w:val="04A0" w:firstRow="1" w:lastRow="0" w:firstColumn="1" w:lastColumn="0" w:noHBand="0" w:noVBand="1"/>
      </w:tblPr>
      <w:tblGrid>
        <w:gridCol w:w="1044"/>
        <w:gridCol w:w="1057"/>
        <w:gridCol w:w="8349"/>
      </w:tblGrid>
      <w:tr w:rsidR="00787085" w:rsidTr="00246357">
        <w:tc>
          <w:tcPr>
            <w:tcW w:w="1039" w:type="dxa"/>
          </w:tcPr>
          <w:p w:rsidR="005173B4" w:rsidRPr="005173B4" w:rsidRDefault="005173B4">
            <w:pPr>
              <w:rPr>
                <w:rFonts w:ascii="Arial" w:hAnsi="Arial" w:cs="Arial"/>
                <w:sz w:val="22"/>
                <w:szCs w:val="22"/>
              </w:rPr>
            </w:pPr>
            <w:r w:rsidRPr="005173B4">
              <w:rPr>
                <w:rFonts w:ascii="Arial" w:hAnsi="Arial" w:cs="Arial"/>
                <w:sz w:val="22"/>
                <w:szCs w:val="22"/>
              </w:rPr>
              <w:t>Rituels</w:t>
            </w:r>
          </w:p>
        </w:tc>
        <w:tc>
          <w:tcPr>
            <w:tcW w:w="1057" w:type="dxa"/>
          </w:tcPr>
          <w:p w:rsidR="005173B4" w:rsidRPr="005173B4" w:rsidRDefault="005173B4">
            <w:pPr>
              <w:rPr>
                <w:rFonts w:ascii="Arial" w:hAnsi="Arial" w:cs="Arial"/>
                <w:sz w:val="18"/>
                <w:szCs w:val="18"/>
              </w:rPr>
            </w:pPr>
            <w:r w:rsidRPr="005173B4">
              <w:rPr>
                <w:rFonts w:ascii="Arial" w:hAnsi="Arial" w:cs="Arial"/>
                <w:sz w:val="18"/>
                <w:szCs w:val="18"/>
              </w:rPr>
              <w:t>Ardoise</w:t>
            </w:r>
          </w:p>
        </w:tc>
        <w:tc>
          <w:tcPr>
            <w:tcW w:w="8354" w:type="dxa"/>
          </w:tcPr>
          <w:p w:rsidR="005173B4" w:rsidRPr="00551F2E" w:rsidRDefault="005173B4">
            <w:pPr>
              <w:rPr>
                <w:rFonts w:ascii="Arial" w:hAnsi="Arial" w:cs="Arial"/>
                <w:b/>
                <w:bCs/>
                <w:sz w:val="18"/>
                <w:szCs w:val="18"/>
                <w:u w:val="single"/>
              </w:rPr>
            </w:pPr>
            <w:r w:rsidRPr="00551F2E">
              <w:rPr>
                <w:rFonts w:ascii="Arial" w:hAnsi="Arial" w:cs="Arial"/>
                <w:b/>
                <w:bCs/>
                <w:sz w:val="18"/>
                <w:szCs w:val="18"/>
                <w:u w:val="single"/>
              </w:rPr>
              <w:t>Les 100 jours d’école</w:t>
            </w:r>
          </w:p>
          <w:p w:rsidR="005173B4" w:rsidRPr="00551F2E" w:rsidRDefault="005173B4">
            <w:pPr>
              <w:rPr>
                <w:rFonts w:ascii="Arial" w:hAnsi="Arial" w:cs="Arial"/>
                <w:sz w:val="18"/>
                <w:szCs w:val="18"/>
              </w:rPr>
            </w:pPr>
            <w:r w:rsidRPr="00551F2E">
              <w:rPr>
                <w:rFonts w:ascii="Arial" w:hAnsi="Arial" w:cs="Arial"/>
                <w:sz w:val="18"/>
                <w:szCs w:val="18"/>
              </w:rPr>
              <w:t xml:space="preserve">Aujourd’hui, c’est le </w:t>
            </w:r>
            <w:r w:rsidR="009A7C58" w:rsidRPr="00551F2E">
              <w:rPr>
                <w:rFonts w:ascii="Arial" w:hAnsi="Arial" w:cs="Arial"/>
                <w:sz w:val="18"/>
                <w:szCs w:val="18"/>
              </w:rPr>
              <w:t>1</w:t>
            </w:r>
            <w:r w:rsidR="001030EA" w:rsidRPr="00551F2E">
              <w:rPr>
                <w:rFonts w:ascii="Arial" w:hAnsi="Arial" w:cs="Arial"/>
                <w:sz w:val="18"/>
                <w:szCs w:val="18"/>
              </w:rPr>
              <w:t>1</w:t>
            </w:r>
            <w:r w:rsidR="00C237AC">
              <w:rPr>
                <w:rFonts w:ascii="Arial" w:hAnsi="Arial" w:cs="Arial"/>
                <w:sz w:val="18"/>
                <w:szCs w:val="18"/>
              </w:rPr>
              <w:t>4</w:t>
            </w:r>
            <w:r w:rsidRPr="00551F2E">
              <w:rPr>
                <w:rFonts w:ascii="Arial" w:hAnsi="Arial" w:cs="Arial"/>
                <w:sz w:val="18"/>
                <w:szCs w:val="18"/>
                <w:vertAlign w:val="superscript"/>
              </w:rPr>
              <w:t>ème</w:t>
            </w:r>
            <w:r w:rsidRPr="00551F2E">
              <w:rPr>
                <w:rFonts w:ascii="Arial" w:hAnsi="Arial" w:cs="Arial"/>
                <w:sz w:val="18"/>
                <w:szCs w:val="18"/>
              </w:rPr>
              <w:t xml:space="preserve"> jour d’école depuis la rentrée.</w:t>
            </w:r>
          </w:p>
          <w:p w:rsidR="00206078" w:rsidRPr="00551F2E" w:rsidRDefault="005173B4" w:rsidP="008135F9">
            <w:pPr>
              <w:rPr>
                <w:rFonts w:ascii="Arial" w:hAnsi="Arial" w:cs="Arial"/>
                <w:i/>
                <w:iCs/>
                <w:sz w:val="18"/>
                <w:szCs w:val="18"/>
              </w:rPr>
            </w:pPr>
            <w:r w:rsidRPr="00551F2E">
              <w:rPr>
                <w:rFonts w:ascii="Arial" w:hAnsi="Arial" w:cs="Arial"/>
                <w:sz w:val="18"/>
                <w:szCs w:val="18"/>
              </w:rPr>
              <w:t xml:space="preserve">Sur l’ardoise, écrire </w:t>
            </w:r>
            <w:r w:rsidR="009A7C58" w:rsidRPr="00551F2E">
              <w:rPr>
                <w:rFonts w:ascii="Arial" w:hAnsi="Arial" w:cs="Arial"/>
                <w:sz w:val="18"/>
                <w:szCs w:val="18"/>
              </w:rPr>
              <w:t>1</w:t>
            </w:r>
            <w:r w:rsidR="001030EA" w:rsidRPr="00551F2E">
              <w:rPr>
                <w:rFonts w:ascii="Arial" w:hAnsi="Arial" w:cs="Arial"/>
                <w:sz w:val="18"/>
                <w:szCs w:val="18"/>
              </w:rPr>
              <w:t>1</w:t>
            </w:r>
            <w:r w:rsidR="00C237AC">
              <w:rPr>
                <w:rFonts w:ascii="Arial" w:hAnsi="Arial" w:cs="Arial"/>
                <w:sz w:val="18"/>
                <w:szCs w:val="18"/>
              </w:rPr>
              <w:t>4</w:t>
            </w:r>
            <w:r w:rsidRPr="00551F2E">
              <w:rPr>
                <w:rFonts w:ascii="Arial" w:hAnsi="Arial" w:cs="Arial"/>
                <w:sz w:val="18"/>
                <w:szCs w:val="18"/>
              </w:rPr>
              <w:t xml:space="preserve"> de 4 façons différentes : en chiffres (</w:t>
            </w:r>
            <w:r w:rsidR="009A7C58" w:rsidRPr="00551F2E">
              <w:rPr>
                <w:rFonts w:ascii="Arial" w:hAnsi="Arial" w:cs="Arial"/>
                <w:sz w:val="18"/>
                <w:szCs w:val="18"/>
              </w:rPr>
              <w:t>1</w:t>
            </w:r>
            <w:r w:rsidR="001030EA" w:rsidRPr="00551F2E">
              <w:rPr>
                <w:rFonts w:ascii="Arial" w:hAnsi="Arial" w:cs="Arial"/>
                <w:sz w:val="18"/>
                <w:szCs w:val="18"/>
              </w:rPr>
              <w:t>1</w:t>
            </w:r>
            <w:r w:rsidR="00C237AC">
              <w:rPr>
                <w:rFonts w:ascii="Arial" w:hAnsi="Arial" w:cs="Arial"/>
                <w:sz w:val="18"/>
                <w:szCs w:val="18"/>
              </w:rPr>
              <w:t>4</w:t>
            </w:r>
            <w:r w:rsidRPr="00551F2E">
              <w:rPr>
                <w:rFonts w:ascii="Arial" w:hAnsi="Arial" w:cs="Arial"/>
                <w:sz w:val="18"/>
                <w:szCs w:val="18"/>
              </w:rPr>
              <w:t>), en lettres (</w:t>
            </w:r>
            <w:r w:rsidR="009A7C58" w:rsidRPr="00551F2E">
              <w:rPr>
                <w:rFonts w:ascii="Arial" w:hAnsi="Arial" w:cs="Arial"/>
                <w:sz w:val="18"/>
                <w:szCs w:val="18"/>
              </w:rPr>
              <w:t>cent</w:t>
            </w:r>
            <w:r w:rsidR="00AB3F8D" w:rsidRPr="00551F2E">
              <w:rPr>
                <w:rFonts w:ascii="Arial" w:hAnsi="Arial" w:cs="Arial"/>
                <w:sz w:val="18"/>
                <w:szCs w:val="18"/>
              </w:rPr>
              <w:t xml:space="preserve"> </w:t>
            </w:r>
            <w:r w:rsidR="00C237AC">
              <w:rPr>
                <w:rFonts w:ascii="Arial" w:hAnsi="Arial" w:cs="Arial"/>
                <w:sz w:val="18"/>
                <w:szCs w:val="18"/>
              </w:rPr>
              <w:t>quator</w:t>
            </w:r>
            <w:r w:rsidR="001030EA" w:rsidRPr="00551F2E">
              <w:rPr>
                <w:rFonts w:ascii="Arial" w:hAnsi="Arial" w:cs="Arial"/>
                <w:sz w:val="18"/>
                <w:szCs w:val="18"/>
              </w:rPr>
              <w:t>ze</w:t>
            </w:r>
            <w:r w:rsidRPr="00551F2E">
              <w:rPr>
                <w:rFonts w:ascii="Arial" w:hAnsi="Arial" w:cs="Arial"/>
                <w:sz w:val="18"/>
                <w:szCs w:val="18"/>
              </w:rPr>
              <w:t>), en décomposant (</w:t>
            </w:r>
            <w:r w:rsidR="00F04EC0" w:rsidRPr="00551F2E">
              <w:rPr>
                <w:rFonts w:ascii="Arial" w:hAnsi="Arial" w:cs="Arial"/>
                <w:sz w:val="18"/>
                <w:szCs w:val="18"/>
              </w:rPr>
              <w:t>1</w:t>
            </w:r>
            <w:r w:rsidR="001030EA" w:rsidRPr="00551F2E">
              <w:rPr>
                <w:rFonts w:ascii="Arial" w:hAnsi="Arial" w:cs="Arial"/>
                <w:sz w:val="18"/>
                <w:szCs w:val="18"/>
              </w:rPr>
              <w:t>1</w:t>
            </w:r>
            <w:r w:rsidR="00C237AC">
              <w:rPr>
                <w:rFonts w:ascii="Arial" w:hAnsi="Arial" w:cs="Arial"/>
                <w:sz w:val="18"/>
                <w:szCs w:val="18"/>
              </w:rPr>
              <w:t>4</w:t>
            </w:r>
            <w:r w:rsidR="004A499A" w:rsidRPr="00551F2E">
              <w:rPr>
                <w:rFonts w:ascii="Arial" w:hAnsi="Arial" w:cs="Arial"/>
                <w:sz w:val="18"/>
                <w:szCs w:val="18"/>
              </w:rPr>
              <w:t xml:space="preserve"> </w:t>
            </w:r>
            <w:r w:rsidRPr="00551F2E">
              <w:rPr>
                <w:rFonts w:ascii="Arial" w:hAnsi="Arial" w:cs="Arial"/>
                <w:sz w:val="18"/>
                <w:szCs w:val="18"/>
              </w:rPr>
              <w:t xml:space="preserve">= </w:t>
            </w:r>
            <w:r w:rsidR="00AB3F8D" w:rsidRPr="00551F2E">
              <w:rPr>
                <w:rFonts w:ascii="Arial" w:hAnsi="Arial" w:cs="Arial"/>
                <w:sz w:val="18"/>
                <w:szCs w:val="18"/>
              </w:rPr>
              <w:t>10</w:t>
            </w:r>
            <w:r w:rsidR="00EC7DE4" w:rsidRPr="00551F2E">
              <w:rPr>
                <w:rFonts w:ascii="Arial" w:hAnsi="Arial" w:cs="Arial"/>
                <w:sz w:val="18"/>
                <w:szCs w:val="18"/>
              </w:rPr>
              <w:t>0</w:t>
            </w:r>
            <w:r w:rsidRPr="00551F2E">
              <w:rPr>
                <w:rFonts w:ascii="Arial" w:hAnsi="Arial" w:cs="Arial"/>
                <w:sz w:val="18"/>
                <w:szCs w:val="18"/>
              </w:rPr>
              <w:t xml:space="preserve"> + </w:t>
            </w:r>
            <w:r w:rsidR="001030EA" w:rsidRPr="00551F2E">
              <w:rPr>
                <w:rFonts w:ascii="Arial" w:hAnsi="Arial" w:cs="Arial"/>
                <w:sz w:val="18"/>
                <w:szCs w:val="18"/>
              </w:rPr>
              <w:t xml:space="preserve">10 + </w:t>
            </w:r>
            <w:r w:rsidR="00C237AC">
              <w:rPr>
                <w:rFonts w:ascii="Arial" w:hAnsi="Arial" w:cs="Arial"/>
                <w:sz w:val="18"/>
                <w:szCs w:val="18"/>
              </w:rPr>
              <w:t>4</w:t>
            </w:r>
            <w:r w:rsidRPr="00551F2E">
              <w:rPr>
                <w:rFonts w:ascii="Arial" w:hAnsi="Arial" w:cs="Arial"/>
                <w:sz w:val="18"/>
                <w:szCs w:val="18"/>
              </w:rPr>
              <w:t xml:space="preserve">), en dessinant </w:t>
            </w:r>
            <w:r w:rsidR="006A31C3" w:rsidRPr="00551F2E">
              <w:rPr>
                <w:rFonts w:ascii="Arial" w:hAnsi="Arial" w:cs="Arial"/>
                <w:sz w:val="18"/>
                <w:szCs w:val="18"/>
              </w:rPr>
              <w:t>1 plaque</w:t>
            </w:r>
            <w:r w:rsidRPr="00551F2E">
              <w:rPr>
                <w:rFonts w:ascii="Arial" w:hAnsi="Arial" w:cs="Arial"/>
                <w:sz w:val="18"/>
                <w:szCs w:val="18"/>
              </w:rPr>
              <w:t xml:space="preserve"> de dix</w:t>
            </w:r>
            <w:r w:rsidR="001030EA" w:rsidRPr="00551F2E">
              <w:rPr>
                <w:rFonts w:ascii="Arial" w:hAnsi="Arial" w:cs="Arial"/>
                <w:sz w:val="18"/>
                <w:szCs w:val="18"/>
              </w:rPr>
              <w:t>, 1 barre de dix</w:t>
            </w:r>
            <w:r w:rsidRPr="00551F2E">
              <w:rPr>
                <w:rFonts w:ascii="Arial" w:hAnsi="Arial" w:cs="Arial"/>
                <w:sz w:val="18"/>
                <w:szCs w:val="18"/>
              </w:rPr>
              <w:t xml:space="preserve"> </w:t>
            </w:r>
            <w:r w:rsidR="00AB3F8D" w:rsidRPr="00551F2E">
              <w:rPr>
                <w:rFonts w:ascii="Arial" w:hAnsi="Arial" w:cs="Arial"/>
                <w:sz w:val="18"/>
                <w:szCs w:val="18"/>
              </w:rPr>
              <w:t xml:space="preserve">et </w:t>
            </w:r>
            <w:r w:rsidR="00C237AC">
              <w:rPr>
                <w:rFonts w:ascii="Arial" w:hAnsi="Arial" w:cs="Arial"/>
                <w:sz w:val="18"/>
                <w:szCs w:val="18"/>
              </w:rPr>
              <w:t>4</w:t>
            </w:r>
            <w:r w:rsidR="008F6A33" w:rsidRPr="00551F2E">
              <w:rPr>
                <w:rFonts w:ascii="Arial" w:hAnsi="Arial" w:cs="Arial"/>
                <w:sz w:val="18"/>
                <w:szCs w:val="18"/>
              </w:rPr>
              <w:t xml:space="preserve"> </w:t>
            </w:r>
            <w:r w:rsidR="00AB3F8D" w:rsidRPr="00551F2E">
              <w:rPr>
                <w:rFonts w:ascii="Arial" w:hAnsi="Arial" w:cs="Arial"/>
                <w:sz w:val="18"/>
                <w:szCs w:val="18"/>
              </w:rPr>
              <w:t>cube</w:t>
            </w:r>
            <w:r w:rsidR="008135F9" w:rsidRPr="00551F2E">
              <w:rPr>
                <w:rFonts w:ascii="Arial" w:hAnsi="Arial" w:cs="Arial"/>
                <w:sz w:val="18"/>
                <w:szCs w:val="18"/>
              </w:rPr>
              <w:t>s</w:t>
            </w:r>
            <w:r w:rsidR="004A499A" w:rsidRPr="00551F2E">
              <w:rPr>
                <w:rFonts w:ascii="Arial" w:hAnsi="Arial" w:cs="Arial"/>
                <w:sz w:val="18"/>
                <w:szCs w:val="18"/>
              </w:rPr>
              <w:t> </w:t>
            </w:r>
          </w:p>
        </w:tc>
      </w:tr>
      <w:tr w:rsidR="00787085" w:rsidTr="00246357">
        <w:tc>
          <w:tcPr>
            <w:tcW w:w="1039" w:type="dxa"/>
          </w:tcPr>
          <w:p w:rsidR="005173B4" w:rsidRPr="005173B4" w:rsidRDefault="005173B4">
            <w:pPr>
              <w:rPr>
                <w:rFonts w:ascii="Arial" w:hAnsi="Arial" w:cs="Arial"/>
                <w:sz w:val="22"/>
                <w:szCs w:val="22"/>
              </w:rPr>
            </w:pPr>
            <w:proofErr w:type="spellStart"/>
            <w:r w:rsidRPr="005173B4">
              <w:rPr>
                <w:rFonts w:ascii="Arial" w:hAnsi="Arial" w:cs="Arial"/>
                <w:sz w:val="22"/>
                <w:szCs w:val="22"/>
              </w:rPr>
              <w:t>Ecriture</w:t>
            </w:r>
            <w:proofErr w:type="spellEnd"/>
          </w:p>
        </w:tc>
        <w:tc>
          <w:tcPr>
            <w:tcW w:w="1057" w:type="dxa"/>
          </w:tcPr>
          <w:p w:rsidR="0019797E" w:rsidRPr="005173B4" w:rsidRDefault="00B41A12">
            <w:pPr>
              <w:rPr>
                <w:rFonts w:ascii="Arial" w:hAnsi="Arial" w:cs="Arial"/>
                <w:sz w:val="18"/>
                <w:szCs w:val="18"/>
              </w:rPr>
            </w:pPr>
            <w:r>
              <w:rPr>
                <w:rFonts w:ascii="Arial" w:hAnsi="Arial" w:cs="Arial"/>
                <w:sz w:val="18"/>
                <w:szCs w:val="18"/>
              </w:rPr>
              <w:t>Cahier d’écriture</w:t>
            </w:r>
          </w:p>
        </w:tc>
        <w:tc>
          <w:tcPr>
            <w:tcW w:w="8354" w:type="dxa"/>
          </w:tcPr>
          <w:p w:rsidR="006A31C3" w:rsidRPr="00601802" w:rsidRDefault="006A31C3" w:rsidP="006A31C3">
            <w:pPr>
              <w:rPr>
                <w:rFonts w:ascii="Arial" w:hAnsi="Arial" w:cs="Arial"/>
                <w:b/>
                <w:bCs/>
                <w:sz w:val="20"/>
                <w:szCs w:val="20"/>
                <w:u w:val="single"/>
              </w:rPr>
            </w:pPr>
            <w:r w:rsidRPr="00601802">
              <w:rPr>
                <w:rFonts w:ascii="Arial" w:hAnsi="Arial" w:cs="Arial"/>
                <w:b/>
                <w:bCs/>
                <w:sz w:val="20"/>
                <w:szCs w:val="20"/>
                <w:u w:val="single"/>
              </w:rPr>
              <w:t>L</w:t>
            </w:r>
            <w:r w:rsidR="00C237AC">
              <w:rPr>
                <w:rFonts w:ascii="Arial" w:hAnsi="Arial" w:cs="Arial"/>
                <w:b/>
                <w:bCs/>
                <w:sz w:val="20"/>
                <w:szCs w:val="20"/>
                <w:u w:val="single"/>
              </w:rPr>
              <w:t>es</w:t>
            </w:r>
            <w:r w:rsidRPr="00601802">
              <w:rPr>
                <w:rFonts w:ascii="Arial" w:hAnsi="Arial" w:cs="Arial"/>
                <w:b/>
                <w:bCs/>
                <w:sz w:val="20"/>
                <w:szCs w:val="20"/>
                <w:u w:val="single"/>
              </w:rPr>
              <w:t xml:space="preserve"> lettre</w:t>
            </w:r>
            <w:r w:rsidR="00C237AC">
              <w:rPr>
                <w:rFonts w:ascii="Arial" w:hAnsi="Arial" w:cs="Arial"/>
                <w:b/>
                <w:bCs/>
                <w:sz w:val="20"/>
                <w:szCs w:val="20"/>
                <w:u w:val="single"/>
              </w:rPr>
              <w:t>s</w:t>
            </w:r>
            <w:r w:rsidRPr="00601802">
              <w:rPr>
                <w:rFonts w:ascii="Arial" w:hAnsi="Arial" w:cs="Arial"/>
                <w:b/>
                <w:bCs/>
                <w:sz w:val="20"/>
                <w:szCs w:val="20"/>
                <w:u w:val="single"/>
              </w:rPr>
              <w:t xml:space="preserve"> </w:t>
            </w:r>
            <w:r w:rsidR="00C237AC">
              <w:rPr>
                <w:rFonts w:ascii="Arial" w:hAnsi="Arial" w:cs="Arial"/>
                <w:b/>
                <w:bCs/>
                <w:sz w:val="20"/>
                <w:szCs w:val="20"/>
                <w:u w:val="single"/>
              </w:rPr>
              <w:t>r, s, t</w:t>
            </w:r>
            <w:r w:rsidR="00C82508">
              <w:rPr>
                <w:rFonts w:ascii="Arial" w:hAnsi="Arial" w:cs="Arial"/>
                <w:b/>
                <w:bCs/>
                <w:sz w:val="20"/>
                <w:szCs w:val="20"/>
                <w:u w:val="single"/>
              </w:rPr>
              <w:t xml:space="preserve"> </w:t>
            </w:r>
            <w:r w:rsidRPr="00601802">
              <w:rPr>
                <w:rFonts w:ascii="Arial" w:hAnsi="Arial" w:cs="Arial"/>
                <w:b/>
                <w:bCs/>
                <w:sz w:val="20"/>
                <w:szCs w:val="20"/>
                <w:u w:val="single"/>
              </w:rPr>
              <w:t>en majuscule cursive </w:t>
            </w:r>
          </w:p>
          <w:p w:rsidR="00726C65" w:rsidRPr="008135F9" w:rsidRDefault="008135F9" w:rsidP="008135F9">
            <w:pPr>
              <w:rPr>
                <w:rFonts w:ascii="Arial" w:hAnsi="Arial" w:cs="Arial"/>
                <w:sz w:val="20"/>
                <w:szCs w:val="20"/>
              </w:rPr>
            </w:pPr>
            <w:r>
              <w:rPr>
                <w:rFonts w:ascii="Arial" w:hAnsi="Arial" w:cs="Arial"/>
                <w:sz w:val="20"/>
                <w:szCs w:val="20"/>
              </w:rPr>
              <w:t>S’entraîner à écrire l</w:t>
            </w:r>
            <w:r w:rsidR="00C237AC">
              <w:rPr>
                <w:rFonts w:ascii="Arial" w:hAnsi="Arial" w:cs="Arial"/>
                <w:sz w:val="20"/>
                <w:szCs w:val="20"/>
              </w:rPr>
              <w:t>es</w:t>
            </w:r>
            <w:r>
              <w:rPr>
                <w:rFonts w:ascii="Arial" w:hAnsi="Arial" w:cs="Arial"/>
                <w:sz w:val="20"/>
                <w:szCs w:val="20"/>
              </w:rPr>
              <w:t xml:space="preserve"> lettre</w:t>
            </w:r>
            <w:r w:rsidR="00C237AC">
              <w:rPr>
                <w:rFonts w:ascii="Arial" w:hAnsi="Arial" w:cs="Arial"/>
                <w:sz w:val="20"/>
                <w:szCs w:val="20"/>
              </w:rPr>
              <w:t>s</w:t>
            </w:r>
            <w:r>
              <w:rPr>
                <w:rFonts w:ascii="Arial" w:hAnsi="Arial" w:cs="Arial"/>
                <w:sz w:val="20"/>
                <w:szCs w:val="20"/>
              </w:rPr>
              <w:t xml:space="preserve"> </w:t>
            </w:r>
            <w:r w:rsidR="00C237AC">
              <w:rPr>
                <w:rFonts w:ascii="Arial" w:hAnsi="Arial" w:cs="Arial"/>
                <w:sz w:val="20"/>
                <w:szCs w:val="20"/>
              </w:rPr>
              <w:t>r, s, t</w:t>
            </w:r>
            <w:r>
              <w:rPr>
                <w:rFonts w:ascii="Arial" w:hAnsi="Arial" w:cs="Arial"/>
                <w:sz w:val="20"/>
                <w:szCs w:val="20"/>
              </w:rPr>
              <w:t xml:space="preserve"> en majuscule cursive dans le porte-vues (effacer et recommencer plusieurs fois)</w:t>
            </w:r>
          </w:p>
        </w:tc>
      </w:tr>
      <w:tr w:rsidR="00787085" w:rsidTr="00246357">
        <w:tc>
          <w:tcPr>
            <w:tcW w:w="1039" w:type="dxa"/>
          </w:tcPr>
          <w:p w:rsidR="002B2A72" w:rsidRPr="005173B4" w:rsidRDefault="002B2A72">
            <w:pPr>
              <w:rPr>
                <w:rFonts w:ascii="Arial" w:hAnsi="Arial" w:cs="Arial"/>
                <w:sz w:val="22"/>
                <w:szCs w:val="22"/>
              </w:rPr>
            </w:pPr>
            <w:r>
              <w:rPr>
                <w:rFonts w:ascii="Arial" w:hAnsi="Arial" w:cs="Arial"/>
                <w:sz w:val="22"/>
                <w:szCs w:val="22"/>
              </w:rPr>
              <w:t>Dictée</w:t>
            </w:r>
          </w:p>
        </w:tc>
        <w:tc>
          <w:tcPr>
            <w:tcW w:w="1057" w:type="dxa"/>
          </w:tcPr>
          <w:p w:rsidR="002B2A72" w:rsidRDefault="002B2A72">
            <w:pPr>
              <w:rPr>
                <w:rFonts w:ascii="Arial" w:hAnsi="Arial" w:cs="Arial"/>
                <w:sz w:val="18"/>
                <w:szCs w:val="18"/>
              </w:rPr>
            </w:pPr>
            <w:r>
              <w:rPr>
                <w:rFonts w:ascii="Arial" w:hAnsi="Arial" w:cs="Arial"/>
                <w:sz w:val="18"/>
                <w:szCs w:val="18"/>
              </w:rPr>
              <w:t>Ardoise</w:t>
            </w:r>
          </w:p>
        </w:tc>
        <w:tc>
          <w:tcPr>
            <w:tcW w:w="8354" w:type="dxa"/>
          </w:tcPr>
          <w:p w:rsidR="00763C43" w:rsidRDefault="002B2A72" w:rsidP="006A31C3">
            <w:pPr>
              <w:rPr>
                <w:rFonts w:ascii="Arial" w:hAnsi="Arial" w:cs="Arial"/>
                <w:sz w:val="20"/>
                <w:szCs w:val="20"/>
              </w:rPr>
            </w:pPr>
            <w:r>
              <w:rPr>
                <w:rFonts w:ascii="Arial" w:hAnsi="Arial" w:cs="Arial"/>
                <w:b/>
                <w:bCs/>
                <w:sz w:val="20"/>
                <w:szCs w:val="20"/>
                <w:u w:val="single"/>
              </w:rPr>
              <w:t>Dictée de mots sur l’ardoise </w:t>
            </w:r>
            <w:r w:rsidRPr="002B2A72">
              <w:rPr>
                <w:rFonts w:ascii="Arial" w:hAnsi="Arial" w:cs="Arial"/>
                <w:sz w:val="20"/>
                <w:szCs w:val="20"/>
              </w:rPr>
              <w:t xml:space="preserve">: </w:t>
            </w:r>
            <w:r w:rsidR="002130FE">
              <w:rPr>
                <w:rFonts w:ascii="Arial" w:hAnsi="Arial" w:cs="Arial"/>
                <w:sz w:val="20"/>
                <w:szCs w:val="20"/>
              </w:rPr>
              <w:t>pendant, avant, après</w:t>
            </w:r>
          </w:p>
          <w:p w:rsidR="00787085" w:rsidRPr="00763C43" w:rsidRDefault="00787085" w:rsidP="006A31C3">
            <w:pPr>
              <w:rPr>
                <w:rFonts w:ascii="Arial" w:hAnsi="Arial" w:cs="Arial"/>
                <w:sz w:val="20"/>
                <w:szCs w:val="20"/>
              </w:rPr>
            </w:pPr>
          </w:p>
        </w:tc>
      </w:tr>
      <w:tr w:rsidR="00787085" w:rsidTr="00246357">
        <w:tc>
          <w:tcPr>
            <w:tcW w:w="1039" w:type="dxa"/>
          </w:tcPr>
          <w:p w:rsidR="005173B4" w:rsidRDefault="00912BD9">
            <w:r>
              <w:t>Lecture</w:t>
            </w:r>
          </w:p>
        </w:tc>
        <w:tc>
          <w:tcPr>
            <w:tcW w:w="1057" w:type="dxa"/>
          </w:tcPr>
          <w:p w:rsidR="005173B4" w:rsidRDefault="005173B4">
            <w:pPr>
              <w:rPr>
                <w:rFonts w:ascii="Arial" w:hAnsi="Arial" w:cs="Arial"/>
                <w:sz w:val="18"/>
                <w:szCs w:val="18"/>
              </w:rPr>
            </w:pPr>
            <w:r w:rsidRPr="005173B4">
              <w:rPr>
                <w:rFonts w:ascii="Arial" w:hAnsi="Arial" w:cs="Arial"/>
                <w:sz w:val="18"/>
                <w:szCs w:val="18"/>
              </w:rPr>
              <w:t>Manuel de lecture</w:t>
            </w:r>
          </w:p>
          <w:p w:rsidR="00CA5B58" w:rsidRDefault="00CA5B58">
            <w:pPr>
              <w:rPr>
                <w:rFonts w:ascii="Arial" w:hAnsi="Arial" w:cs="Arial"/>
                <w:sz w:val="18"/>
                <w:szCs w:val="18"/>
              </w:rPr>
            </w:pPr>
          </w:p>
          <w:p w:rsidR="00CA5B58" w:rsidRDefault="00CA5B58">
            <w:pPr>
              <w:rPr>
                <w:rFonts w:ascii="Arial" w:hAnsi="Arial" w:cs="Arial"/>
                <w:sz w:val="18"/>
                <w:szCs w:val="18"/>
              </w:rPr>
            </w:pPr>
          </w:p>
          <w:p w:rsidR="00CA5B58" w:rsidRDefault="00CA5B58">
            <w:pPr>
              <w:rPr>
                <w:rFonts w:ascii="Arial" w:hAnsi="Arial" w:cs="Arial"/>
                <w:sz w:val="18"/>
                <w:szCs w:val="18"/>
              </w:rPr>
            </w:pPr>
          </w:p>
          <w:p w:rsidR="00CA5B58" w:rsidRDefault="00CA5B58">
            <w:pPr>
              <w:rPr>
                <w:rFonts w:ascii="Arial" w:hAnsi="Arial" w:cs="Arial"/>
                <w:sz w:val="18"/>
                <w:szCs w:val="18"/>
              </w:rPr>
            </w:pPr>
          </w:p>
          <w:p w:rsidR="00145445" w:rsidRDefault="00145445">
            <w:pPr>
              <w:rPr>
                <w:rFonts w:ascii="Arial" w:hAnsi="Arial" w:cs="Arial"/>
                <w:sz w:val="18"/>
                <w:szCs w:val="18"/>
              </w:rPr>
            </w:pPr>
          </w:p>
          <w:p w:rsidR="00145445" w:rsidRDefault="00145445">
            <w:pPr>
              <w:rPr>
                <w:rFonts w:ascii="Arial" w:hAnsi="Arial" w:cs="Arial"/>
                <w:sz w:val="18"/>
                <w:szCs w:val="18"/>
              </w:rPr>
            </w:pPr>
          </w:p>
          <w:p w:rsidR="00145445" w:rsidRDefault="00145445">
            <w:pPr>
              <w:rPr>
                <w:rFonts w:ascii="Arial" w:hAnsi="Arial" w:cs="Arial"/>
                <w:sz w:val="18"/>
                <w:szCs w:val="18"/>
              </w:rPr>
            </w:pPr>
          </w:p>
          <w:p w:rsidR="00145445" w:rsidRDefault="00145445">
            <w:pPr>
              <w:rPr>
                <w:rFonts w:ascii="Arial" w:hAnsi="Arial" w:cs="Arial"/>
                <w:sz w:val="18"/>
                <w:szCs w:val="18"/>
              </w:rPr>
            </w:pPr>
          </w:p>
          <w:p w:rsidR="00145445" w:rsidRDefault="00145445">
            <w:pPr>
              <w:rPr>
                <w:rFonts w:ascii="Arial" w:hAnsi="Arial" w:cs="Arial"/>
                <w:sz w:val="18"/>
                <w:szCs w:val="18"/>
              </w:rPr>
            </w:pPr>
          </w:p>
          <w:p w:rsidR="00145445" w:rsidRDefault="00145445">
            <w:pPr>
              <w:rPr>
                <w:rFonts w:ascii="Arial" w:hAnsi="Arial" w:cs="Arial"/>
                <w:sz w:val="18"/>
                <w:szCs w:val="18"/>
              </w:rPr>
            </w:pPr>
          </w:p>
          <w:p w:rsidR="00145445" w:rsidRDefault="00145445">
            <w:pPr>
              <w:rPr>
                <w:rFonts w:ascii="Arial" w:hAnsi="Arial" w:cs="Arial"/>
                <w:sz w:val="18"/>
                <w:szCs w:val="18"/>
              </w:rPr>
            </w:pPr>
          </w:p>
          <w:p w:rsidR="00145445" w:rsidRDefault="00145445">
            <w:pPr>
              <w:rPr>
                <w:rFonts w:ascii="Arial" w:hAnsi="Arial" w:cs="Arial"/>
                <w:sz w:val="18"/>
                <w:szCs w:val="18"/>
              </w:rPr>
            </w:pPr>
          </w:p>
          <w:p w:rsidR="00145445" w:rsidRDefault="00145445">
            <w:pPr>
              <w:rPr>
                <w:rFonts w:ascii="Arial" w:hAnsi="Arial" w:cs="Arial"/>
                <w:sz w:val="18"/>
                <w:szCs w:val="18"/>
              </w:rPr>
            </w:pPr>
          </w:p>
          <w:p w:rsidR="00145445" w:rsidRDefault="00145445">
            <w:pPr>
              <w:rPr>
                <w:rFonts w:ascii="Arial" w:hAnsi="Arial" w:cs="Arial"/>
                <w:sz w:val="18"/>
                <w:szCs w:val="18"/>
              </w:rPr>
            </w:pPr>
          </w:p>
          <w:p w:rsidR="00145445" w:rsidRDefault="00145445">
            <w:pPr>
              <w:rPr>
                <w:rFonts w:ascii="Arial" w:hAnsi="Arial" w:cs="Arial"/>
                <w:sz w:val="18"/>
                <w:szCs w:val="18"/>
              </w:rPr>
            </w:pPr>
          </w:p>
          <w:p w:rsidR="000E0466" w:rsidRDefault="000E0466">
            <w:pPr>
              <w:rPr>
                <w:rFonts w:ascii="Arial" w:hAnsi="Arial" w:cs="Arial"/>
                <w:sz w:val="18"/>
                <w:szCs w:val="18"/>
              </w:rPr>
            </w:pPr>
          </w:p>
          <w:p w:rsidR="00601802" w:rsidRDefault="00E76C61">
            <w:pPr>
              <w:rPr>
                <w:rFonts w:ascii="Arial" w:hAnsi="Arial" w:cs="Arial"/>
                <w:sz w:val="18"/>
                <w:szCs w:val="18"/>
              </w:rPr>
            </w:pPr>
            <w:r>
              <w:rPr>
                <w:rFonts w:ascii="Arial" w:hAnsi="Arial" w:cs="Arial"/>
                <w:sz w:val="18"/>
                <w:szCs w:val="18"/>
              </w:rPr>
              <w:t>Fichier Chut je lis</w:t>
            </w:r>
          </w:p>
          <w:p w:rsidR="00601802" w:rsidRDefault="00601802">
            <w:pPr>
              <w:rPr>
                <w:rFonts w:ascii="Arial" w:hAnsi="Arial" w:cs="Arial"/>
                <w:sz w:val="18"/>
                <w:szCs w:val="18"/>
              </w:rPr>
            </w:pPr>
          </w:p>
          <w:p w:rsidR="00601802" w:rsidRDefault="00601802">
            <w:pPr>
              <w:rPr>
                <w:rFonts w:ascii="Arial" w:hAnsi="Arial" w:cs="Arial"/>
                <w:sz w:val="18"/>
                <w:szCs w:val="18"/>
              </w:rPr>
            </w:pPr>
          </w:p>
          <w:p w:rsidR="00601802" w:rsidRDefault="00601802">
            <w:pPr>
              <w:rPr>
                <w:rFonts w:ascii="Arial" w:hAnsi="Arial" w:cs="Arial"/>
                <w:sz w:val="18"/>
                <w:szCs w:val="18"/>
              </w:rPr>
            </w:pPr>
          </w:p>
          <w:p w:rsidR="003C256F" w:rsidRDefault="003C256F">
            <w:pPr>
              <w:rPr>
                <w:rFonts w:ascii="Arial" w:hAnsi="Arial" w:cs="Arial"/>
                <w:sz w:val="18"/>
                <w:szCs w:val="18"/>
              </w:rPr>
            </w:pPr>
          </w:p>
          <w:p w:rsidR="003C256F" w:rsidRDefault="003C256F">
            <w:pPr>
              <w:rPr>
                <w:rFonts w:ascii="Arial" w:hAnsi="Arial" w:cs="Arial"/>
                <w:sz w:val="18"/>
                <w:szCs w:val="18"/>
              </w:rPr>
            </w:pPr>
          </w:p>
          <w:p w:rsidR="000D0174" w:rsidRDefault="000D0174" w:rsidP="00545393">
            <w:pPr>
              <w:rPr>
                <w:rFonts w:ascii="Arial" w:hAnsi="Arial" w:cs="Arial"/>
                <w:sz w:val="18"/>
                <w:szCs w:val="18"/>
              </w:rPr>
            </w:pPr>
          </w:p>
          <w:p w:rsidR="000D0174" w:rsidRDefault="000D0174" w:rsidP="00545393">
            <w:pPr>
              <w:rPr>
                <w:rFonts w:ascii="Arial" w:hAnsi="Arial" w:cs="Arial"/>
                <w:sz w:val="18"/>
                <w:szCs w:val="18"/>
              </w:rPr>
            </w:pPr>
          </w:p>
          <w:p w:rsidR="0007577F" w:rsidRDefault="0007577F" w:rsidP="00545393">
            <w:pPr>
              <w:rPr>
                <w:rFonts w:ascii="Arial" w:hAnsi="Arial" w:cs="Arial"/>
                <w:sz w:val="18"/>
                <w:szCs w:val="18"/>
              </w:rPr>
            </w:pPr>
          </w:p>
          <w:p w:rsidR="00D346A8" w:rsidRPr="005173B4" w:rsidRDefault="00D346A8" w:rsidP="00545393">
            <w:pPr>
              <w:rPr>
                <w:rFonts w:ascii="Arial" w:hAnsi="Arial" w:cs="Arial"/>
                <w:sz w:val="18"/>
                <w:szCs w:val="18"/>
              </w:rPr>
            </w:pPr>
          </w:p>
        </w:tc>
        <w:tc>
          <w:tcPr>
            <w:tcW w:w="8354" w:type="dxa"/>
          </w:tcPr>
          <w:p w:rsidR="00E76C61" w:rsidRPr="002F6D21" w:rsidRDefault="00E76C61" w:rsidP="00E76C61">
            <w:pPr>
              <w:rPr>
                <w:rFonts w:ascii="Arial" w:hAnsi="Arial" w:cs="Arial"/>
                <w:b/>
                <w:sz w:val="20"/>
                <w:szCs w:val="20"/>
              </w:rPr>
            </w:pPr>
            <w:r w:rsidRPr="002F6D21">
              <w:rPr>
                <w:rFonts w:ascii="Arial" w:hAnsi="Arial" w:cs="Arial"/>
                <w:b/>
                <w:sz w:val="20"/>
                <w:szCs w:val="20"/>
                <w:u w:val="single"/>
              </w:rPr>
              <w:t>Lecture</w:t>
            </w:r>
            <w:r w:rsidRPr="002F6D21">
              <w:rPr>
                <w:rFonts w:ascii="Arial" w:hAnsi="Arial" w:cs="Arial"/>
                <w:b/>
                <w:sz w:val="20"/>
                <w:szCs w:val="20"/>
              </w:rPr>
              <w:t xml:space="preserve"> : Dent de loup (épisode </w:t>
            </w:r>
            <w:r w:rsidR="00C237AC">
              <w:rPr>
                <w:rFonts w:ascii="Arial" w:hAnsi="Arial" w:cs="Arial"/>
                <w:b/>
                <w:sz w:val="20"/>
                <w:szCs w:val="20"/>
              </w:rPr>
              <w:t>3</w:t>
            </w:r>
            <w:r w:rsidRPr="002F6D21">
              <w:rPr>
                <w:rFonts w:ascii="Arial" w:hAnsi="Arial" w:cs="Arial"/>
                <w:b/>
                <w:sz w:val="20"/>
                <w:szCs w:val="20"/>
              </w:rPr>
              <w:t>)</w:t>
            </w:r>
          </w:p>
          <w:p w:rsidR="00A361C6" w:rsidRDefault="00A361C6" w:rsidP="00A361C6">
            <w:pPr>
              <w:rPr>
                <w:rFonts w:ascii="Arial" w:hAnsi="Arial" w:cs="Arial"/>
                <w:b/>
                <w:sz w:val="18"/>
                <w:szCs w:val="18"/>
                <w:u w:val="single"/>
              </w:rPr>
            </w:pPr>
            <w:r>
              <w:rPr>
                <w:rFonts w:ascii="Arial" w:hAnsi="Arial" w:cs="Arial"/>
                <w:b/>
                <w:sz w:val="18"/>
                <w:szCs w:val="18"/>
                <w:u w:val="single"/>
              </w:rPr>
              <w:t>Compréhension</w:t>
            </w:r>
          </w:p>
          <w:p w:rsidR="00A361C6" w:rsidRDefault="00A361C6" w:rsidP="00A361C6">
            <w:r>
              <w:rPr>
                <w:rFonts w:ascii="Arial" w:hAnsi="Arial" w:cs="Arial"/>
                <w:sz w:val="18"/>
                <w:szCs w:val="18"/>
                <w:u w:val="single"/>
              </w:rPr>
              <w:t>Compréhension de l’illustration p 86-87 </w:t>
            </w:r>
            <w:r>
              <w:rPr>
                <w:rFonts w:ascii="Arial" w:hAnsi="Arial" w:cs="Arial"/>
                <w:sz w:val="18"/>
                <w:szCs w:val="18"/>
              </w:rPr>
              <w:t xml:space="preserve">: </w:t>
            </w:r>
          </w:p>
          <w:p w:rsidR="00A361C6" w:rsidRDefault="00A361C6" w:rsidP="00A361C6">
            <w:pPr>
              <w:rPr>
                <w:rFonts w:ascii="Arial" w:hAnsi="Arial" w:cs="Arial"/>
                <w:sz w:val="18"/>
                <w:szCs w:val="18"/>
              </w:rPr>
            </w:pPr>
            <w:r>
              <w:rPr>
                <w:rFonts w:ascii="Arial" w:hAnsi="Arial" w:cs="Arial"/>
                <w:sz w:val="18"/>
                <w:szCs w:val="18"/>
              </w:rPr>
              <w:t xml:space="preserve">Où se déroule la scène ? Quel personnage reconnaît-on ? Qu’y </w:t>
            </w:r>
            <w:proofErr w:type="spellStart"/>
            <w:r>
              <w:rPr>
                <w:rFonts w:ascii="Arial" w:hAnsi="Arial" w:cs="Arial"/>
                <w:sz w:val="18"/>
                <w:szCs w:val="18"/>
              </w:rPr>
              <w:t>a-t-il</w:t>
            </w:r>
            <w:proofErr w:type="spellEnd"/>
            <w:r>
              <w:rPr>
                <w:rFonts w:ascii="Arial" w:hAnsi="Arial" w:cs="Arial"/>
                <w:sz w:val="18"/>
                <w:szCs w:val="18"/>
              </w:rPr>
              <w:t xml:space="preserve"> d’anormal ? Loulou a des dents de vampire et s’attaque à un mouton</w:t>
            </w:r>
            <w:r w:rsidR="00852226">
              <w:rPr>
                <w:rFonts w:ascii="Arial" w:hAnsi="Arial" w:cs="Arial"/>
                <w:sz w:val="18"/>
                <w:szCs w:val="18"/>
              </w:rPr>
              <w:t>.</w:t>
            </w:r>
          </w:p>
          <w:p w:rsidR="00A361C6" w:rsidRDefault="00A361C6" w:rsidP="00A361C6">
            <w:r>
              <w:rPr>
                <w:rFonts w:ascii="Arial" w:hAnsi="Arial" w:cs="Arial"/>
                <w:sz w:val="18"/>
                <w:szCs w:val="18"/>
                <w:u w:val="single"/>
              </w:rPr>
              <w:t>Compréhension du texte</w:t>
            </w:r>
            <w:r>
              <w:rPr>
                <w:rFonts w:ascii="Arial" w:hAnsi="Arial" w:cs="Arial"/>
                <w:sz w:val="18"/>
                <w:szCs w:val="18"/>
              </w:rPr>
              <w:t xml:space="preserve"> </w:t>
            </w:r>
          </w:p>
          <w:p w:rsidR="00A361C6" w:rsidRDefault="00A361C6" w:rsidP="00A361C6">
            <w:pPr>
              <w:pStyle w:val="Paragraphedeliste"/>
              <w:numPr>
                <w:ilvl w:val="0"/>
                <w:numId w:val="15"/>
              </w:numPr>
              <w:suppressAutoHyphens/>
              <w:autoSpaceDN w:val="0"/>
              <w:contextualSpacing w:val="0"/>
              <w:textAlignment w:val="baseline"/>
              <w:rPr>
                <w:rFonts w:ascii="Arial" w:hAnsi="Arial" w:cs="Arial"/>
                <w:sz w:val="18"/>
                <w:szCs w:val="18"/>
              </w:rPr>
            </w:pPr>
            <w:r>
              <w:rPr>
                <w:rFonts w:ascii="Arial" w:hAnsi="Arial" w:cs="Arial"/>
                <w:sz w:val="18"/>
                <w:szCs w:val="18"/>
              </w:rPr>
              <w:t>Lire à haute voix le texte p 87 : expliquer canine (dent pointue), acérées (pointues)</w:t>
            </w:r>
          </w:p>
          <w:p w:rsidR="00A361C6" w:rsidRDefault="00A361C6" w:rsidP="00A361C6">
            <w:pPr>
              <w:pStyle w:val="Paragraphedeliste"/>
              <w:numPr>
                <w:ilvl w:val="0"/>
                <w:numId w:val="15"/>
              </w:numPr>
              <w:suppressAutoHyphens/>
              <w:autoSpaceDN w:val="0"/>
              <w:contextualSpacing w:val="0"/>
              <w:textAlignment w:val="baseline"/>
              <w:rPr>
                <w:rFonts w:ascii="Arial" w:hAnsi="Arial" w:cs="Arial"/>
                <w:sz w:val="18"/>
                <w:szCs w:val="18"/>
              </w:rPr>
            </w:pPr>
            <w:r>
              <w:rPr>
                <w:rFonts w:ascii="Arial" w:hAnsi="Arial" w:cs="Arial"/>
                <w:sz w:val="18"/>
                <w:szCs w:val="18"/>
              </w:rPr>
              <w:t>Répondre aux questions p 87</w:t>
            </w:r>
            <w:r w:rsidR="00852226">
              <w:rPr>
                <w:rFonts w:ascii="Arial" w:hAnsi="Arial" w:cs="Arial"/>
                <w:sz w:val="18"/>
                <w:szCs w:val="18"/>
              </w:rPr>
              <w:t> :</w:t>
            </w:r>
          </w:p>
          <w:p w:rsidR="00A361C6" w:rsidRPr="00852226" w:rsidRDefault="00A361C6" w:rsidP="00852226">
            <w:pPr>
              <w:suppressAutoHyphens/>
              <w:autoSpaceDN w:val="0"/>
              <w:textAlignment w:val="baseline"/>
              <w:rPr>
                <w:rFonts w:ascii="Arial" w:hAnsi="Arial" w:cs="Arial"/>
                <w:sz w:val="18"/>
                <w:szCs w:val="18"/>
              </w:rPr>
            </w:pPr>
            <w:r w:rsidRPr="00852226">
              <w:rPr>
                <w:rFonts w:ascii="Arial" w:hAnsi="Arial" w:cs="Arial"/>
                <w:sz w:val="18"/>
                <w:szCs w:val="18"/>
              </w:rPr>
              <w:t>Que pense Loulou à l’idée d’avoir des dents de loup ? D’abord ça lui plaît</w:t>
            </w:r>
            <w:r w:rsidR="00852226">
              <w:rPr>
                <w:rFonts w:ascii="Arial" w:hAnsi="Arial" w:cs="Arial"/>
                <w:sz w:val="18"/>
                <w:szCs w:val="18"/>
              </w:rPr>
              <w:t>,</w:t>
            </w:r>
            <w:r w:rsidRPr="00852226">
              <w:rPr>
                <w:rFonts w:ascii="Arial" w:hAnsi="Arial" w:cs="Arial"/>
                <w:sz w:val="18"/>
                <w:szCs w:val="18"/>
              </w:rPr>
              <w:t xml:space="preserve"> puis ça lui fait peur.</w:t>
            </w:r>
          </w:p>
          <w:p w:rsidR="00A361C6" w:rsidRPr="00852226" w:rsidRDefault="00A361C6" w:rsidP="00852226">
            <w:pPr>
              <w:suppressAutoHyphens/>
              <w:autoSpaceDN w:val="0"/>
              <w:textAlignment w:val="baseline"/>
              <w:rPr>
                <w:rFonts w:ascii="Arial" w:hAnsi="Arial" w:cs="Arial"/>
                <w:sz w:val="18"/>
                <w:szCs w:val="18"/>
              </w:rPr>
            </w:pPr>
            <w:r w:rsidRPr="00852226">
              <w:rPr>
                <w:rFonts w:ascii="Arial" w:hAnsi="Arial" w:cs="Arial"/>
                <w:sz w:val="18"/>
                <w:szCs w:val="18"/>
              </w:rPr>
              <w:t>Est-il content de recevoir des cadeaux pour son anniversaire ? Pas vraiment, il a envie de pleurer, il est inquiet.</w:t>
            </w:r>
          </w:p>
          <w:p w:rsidR="00A361C6" w:rsidRDefault="00852226" w:rsidP="00A361C6">
            <w:r>
              <w:rPr>
                <w:rFonts w:ascii="Arial" w:hAnsi="Arial" w:cs="Arial"/>
                <w:sz w:val="18"/>
                <w:szCs w:val="18"/>
              </w:rPr>
              <w:t xml:space="preserve">Sur un </w:t>
            </w:r>
            <w:r w:rsidR="00A361C6">
              <w:rPr>
                <w:rFonts w:ascii="Arial" w:hAnsi="Arial" w:cs="Arial"/>
                <w:sz w:val="18"/>
                <w:szCs w:val="18"/>
              </w:rPr>
              <w:t>tableau</w:t>
            </w:r>
            <w:r>
              <w:rPr>
                <w:rFonts w:ascii="Arial" w:hAnsi="Arial" w:cs="Arial"/>
                <w:sz w:val="18"/>
                <w:szCs w:val="18"/>
              </w:rPr>
              <w:t xml:space="preserve"> ou un cahier</w:t>
            </w:r>
            <w:r w:rsidR="00A361C6">
              <w:rPr>
                <w:rFonts w:ascii="Arial" w:hAnsi="Arial" w:cs="Arial"/>
                <w:sz w:val="18"/>
                <w:szCs w:val="18"/>
              </w:rPr>
              <w:t xml:space="preserve">, écrire en script : inquiet, </w:t>
            </w:r>
            <w:r w:rsidR="00A361C6">
              <w:rPr>
                <w:rFonts w:ascii="Arial" w:hAnsi="Arial" w:cs="Arial"/>
                <w:i/>
                <w:sz w:val="18"/>
                <w:szCs w:val="18"/>
              </w:rPr>
              <w:t>clins d’œil, éteintes, bougie, bicyclette, sœur, anniversaire, déguisement, chevalier, enfourcher, attention, plaisanter</w:t>
            </w:r>
          </w:p>
          <w:p w:rsidR="00A361C6" w:rsidRDefault="00A361C6" w:rsidP="00A361C6">
            <w:pPr>
              <w:rPr>
                <w:rFonts w:ascii="Arial" w:hAnsi="Arial" w:cs="Arial"/>
                <w:sz w:val="18"/>
                <w:szCs w:val="18"/>
              </w:rPr>
            </w:pPr>
            <w:r>
              <w:rPr>
                <w:rFonts w:ascii="Arial" w:hAnsi="Arial" w:cs="Arial"/>
                <w:sz w:val="18"/>
                <w:szCs w:val="18"/>
              </w:rPr>
              <w:t>Faire lire les mots.</w:t>
            </w:r>
          </w:p>
          <w:p w:rsidR="000E0466" w:rsidRPr="00852226" w:rsidRDefault="00852226" w:rsidP="003A7D81">
            <w:pPr>
              <w:pStyle w:val="Paragraphedeliste"/>
              <w:numPr>
                <w:ilvl w:val="0"/>
                <w:numId w:val="16"/>
              </w:numPr>
              <w:suppressAutoHyphens/>
              <w:autoSpaceDN w:val="0"/>
              <w:contextualSpacing w:val="0"/>
              <w:textAlignment w:val="baseline"/>
              <w:rPr>
                <w:rFonts w:ascii="Arial" w:hAnsi="Arial" w:cs="Arial"/>
                <w:sz w:val="18"/>
                <w:szCs w:val="18"/>
              </w:rPr>
            </w:pPr>
            <w:r>
              <w:rPr>
                <w:rFonts w:ascii="Arial" w:hAnsi="Arial" w:cs="Arial"/>
                <w:sz w:val="18"/>
                <w:szCs w:val="18"/>
              </w:rPr>
              <w:t>Demander à votre enfant de lire le texte en gros caractères p 87 à haute voix. Les bons lecteurs lisent toute la page.</w:t>
            </w:r>
          </w:p>
          <w:p w:rsidR="003A7D81" w:rsidRPr="002F6D21" w:rsidRDefault="003A7D81" w:rsidP="00510DF4">
            <w:pPr>
              <w:rPr>
                <w:rFonts w:ascii="Arial" w:hAnsi="Arial" w:cs="Arial"/>
                <w:sz w:val="20"/>
                <w:szCs w:val="20"/>
              </w:rPr>
            </w:pPr>
          </w:p>
          <w:p w:rsidR="003A7D81" w:rsidRDefault="003A7D81" w:rsidP="003A7D81">
            <w:pPr>
              <w:rPr>
                <w:rFonts w:ascii="Arial" w:hAnsi="Arial" w:cs="Arial"/>
                <w:b/>
                <w:bCs/>
                <w:sz w:val="20"/>
                <w:szCs w:val="20"/>
                <w:u w:val="single"/>
              </w:rPr>
            </w:pPr>
            <w:r w:rsidRPr="002F6D21">
              <w:rPr>
                <w:rFonts w:ascii="Arial" w:hAnsi="Arial" w:cs="Arial"/>
                <w:b/>
                <w:bCs/>
                <w:sz w:val="20"/>
                <w:szCs w:val="20"/>
                <w:u w:val="single"/>
              </w:rPr>
              <w:t xml:space="preserve">Exercices </w:t>
            </w:r>
            <w:r w:rsidR="008135F9">
              <w:rPr>
                <w:rFonts w:ascii="Arial" w:hAnsi="Arial" w:cs="Arial"/>
                <w:b/>
                <w:bCs/>
                <w:sz w:val="20"/>
                <w:szCs w:val="20"/>
                <w:u w:val="single"/>
              </w:rPr>
              <w:t>1</w:t>
            </w:r>
            <w:r w:rsidR="00510DF4" w:rsidRPr="002F6D21">
              <w:rPr>
                <w:rFonts w:ascii="Arial" w:hAnsi="Arial" w:cs="Arial"/>
                <w:b/>
                <w:bCs/>
                <w:sz w:val="20"/>
                <w:szCs w:val="20"/>
                <w:u w:val="single"/>
              </w:rPr>
              <w:t xml:space="preserve"> </w:t>
            </w:r>
            <w:r w:rsidRPr="002F6D21">
              <w:rPr>
                <w:rFonts w:ascii="Arial" w:hAnsi="Arial" w:cs="Arial"/>
                <w:b/>
                <w:bCs/>
                <w:sz w:val="20"/>
                <w:szCs w:val="20"/>
                <w:u w:val="single"/>
              </w:rPr>
              <w:t xml:space="preserve">à </w:t>
            </w:r>
            <w:r w:rsidR="00852226">
              <w:rPr>
                <w:rFonts w:ascii="Arial" w:hAnsi="Arial" w:cs="Arial"/>
                <w:b/>
                <w:bCs/>
                <w:sz w:val="20"/>
                <w:szCs w:val="20"/>
                <w:u w:val="single"/>
              </w:rPr>
              <w:t>6</w:t>
            </w:r>
            <w:r w:rsidRPr="002F6D21">
              <w:rPr>
                <w:rFonts w:ascii="Arial" w:hAnsi="Arial" w:cs="Arial"/>
                <w:b/>
                <w:bCs/>
                <w:sz w:val="20"/>
                <w:szCs w:val="20"/>
                <w:u w:val="single"/>
              </w:rPr>
              <w:t xml:space="preserve"> du fichier p </w:t>
            </w:r>
            <w:r w:rsidR="00852226">
              <w:rPr>
                <w:rFonts w:ascii="Arial" w:hAnsi="Arial" w:cs="Arial"/>
                <w:b/>
                <w:bCs/>
                <w:sz w:val="20"/>
                <w:szCs w:val="20"/>
                <w:u w:val="single"/>
              </w:rPr>
              <w:t>60</w:t>
            </w:r>
          </w:p>
          <w:p w:rsidR="00852226" w:rsidRDefault="00852226" w:rsidP="003A7D81">
            <w:pPr>
              <w:rPr>
                <w:rFonts w:ascii="Arial" w:hAnsi="Arial" w:cs="Arial"/>
                <w:b/>
                <w:bCs/>
                <w:sz w:val="20"/>
                <w:szCs w:val="20"/>
                <w:u w:val="single"/>
              </w:rPr>
            </w:pPr>
            <w:proofErr w:type="spellStart"/>
            <w:r>
              <w:rPr>
                <w:rFonts w:ascii="Arial" w:hAnsi="Arial" w:cs="Arial"/>
                <w:b/>
                <w:bCs/>
                <w:sz w:val="20"/>
                <w:szCs w:val="20"/>
                <w:u w:val="single"/>
              </w:rPr>
              <w:t>Ecrire</w:t>
            </w:r>
            <w:proofErr w:type="spellEnd"/>
            <w:r>
              <w:rPr>
                <w:rFonts w:ascii="Arial" w:hAnsi="Arial" w:cs="Arial"/>
                <w:b/>
                <w:bCs/>
                <w:sz w:val="20"/>
                <w:szCs w:val="20"/>
                <w:u w:val="single"/>
              </w:rPr>
              <w:t xml:space="preserve"> la date : 25/05/2020</w:t>
            </w:r>
          </w:p>
          <w:p w:rsidR="00B214B4" w:rsidRPr="000E0466" w:rsidRDefault="00B214B4" w:rsidP="003A7D81">
            <w:pPr>
              <w:rPr>
                <w:rFonts w:ascii="Arial" w:hAnsi="Arial" w:cs="Arial"/>
                <w:b/>
                <w:bCs/>
                <w:sz w:val="20"/>
                <w:szCs w:val="20"/>
                <w:u w:val="single"/>
              </w:rPr>
            </w:pPr>
            <w:r w:rsidRPr="000E0466">
              <w:rPr>
                <w:rFonts w:ascii="Arial" w:hAnsi="Arial" w:cs="Arial"/>
                <w:b/>
                <w:bCs/>
                <w:sz w:val="20"/>
                <w:szCs w:val="20"/>
                <w:u w:val="single"/>
              </w:rPr>
              <w:t>Pour chaque exercice,</w:t>
            </w:r>
            <w:r w:rsidR="000E0466" w:rsidRPr="000E0466">
              <w:rPr>
                <w:rFonts w:ascii="Arial" w:hAnsi="Arial" w:cs="Arial"/>
                <w:b/>
                <w:bCs/>
                <w:sz w:val="20"/>
                <w:szCs w:val="20"/>
                <w:u w:val="single"/>
              </w:rPr>
              <w:t xml:space="preserve"> </w:t>
            </w:r>
            <w:r w:rsidRPr="000E0466">
              <w:rPr>
                <w:rFonts w:ascii="Arial" w:hAnsi="Arial" w:cs="Arial"/>
                <w:b/>
                <w:bCs/>
                <w:sz w:val="20"/>
                <w:szCs w:val="20"/>
                <w:u w:val="single"/>
              </w:rPr>
              <w:t>votre enfant doit essayer de lire la consigne</w:t>
            </w:r>
            <w:r w:rsidR="000E0466" w:rsidRPr="000E0466">
              <w:rPr>
                <w:rFonts w:ascii="Arial" w:hAnsi="Arial" w:cs="Arial"/>
                <w:b/>
                <w:bCs/>
                <w:sz w:val="20"/>
                <w:szCs w:val="20"/>
                <w:u w:val="single"/>
              </w:rPr>
              <w:t xml:space="preserve"> ainsi que l’exercice (vous l’aidez seulement si nécessaire)</w:t>
            </w:r>
          </w:p>
          <w:p w:rsidR="00F84478" w:rsidRDefault="00510DF4" w:rsidP="008135F9">
            <w:pPr>
              <w:suppressAutoHyphens/>
              <w:autoSpaceDN w:val="0"/>
              <w:textAlignment w:val="baseline"/>
              <w:rPr>
                <w:rFonts w:ascii="Arial" w:hAnsi="Arial" w:cs="Arial"/>
                <w:sz w:val="20"/>
                <w:szCs w:val="20"/>
              </w:rPr>
            </w:pPr>
            <w:r w:rsidRPr="002F6D21">
              <w:rPr>
                <w:rFonts w:ascii="Arial" w:hAnsi="Arial" w:cs="Arial"/>
                <w:sz w:val="20"/>
                <w:szCs w:val="20"/>
                <w:u w:val="single"/>
              </w:rPr>
              <w:t xml:space="preserve">Exercice </w:t>
            </w:r>
            <w:r w:rsidR="008135F9">
              <w:rPr>
                <w:rFonts w:ascii="Arial" w:hAnsi="Arial" w:cs="Arial"/>
                <w:sz w:val="20"/>
                <w:szCs w:val="20"/>
                <w:u w:val="single"/>
              </w:rPr>
              <w:t>1</w:t>
            </w:r>
            <w:r w:rsidRPr="002F6D21">
              <w:rPr>
                <w:rFonts w:ascii="Arial" w:hAnsi="Arial" w:cs="Arial"/>
                <w:sz w:val="20"/>
                <w:szCs w:val="20"/>
              </w:rPr>
              <w:t xml:space="preserve"> : </w:t>
            </w:r>
            <w:r w:rsidR="00F84478">
              <w:rPr>
                <w:rFonts w:ascii="Arial" w:hAnsi="Arial" w:cs="Arial"/>
                <w:sz w:val="20"/>
                <w:szCs w:val="20"/>
              </w:rPr>
              <w:t>Demandez à votre enfant de répondre à l’oral avant d’écrire la réponse. Il peut écrire la réponse en s’aidant du livre (montrez-lui au besoin où se trouvent les mots)</w:t>
            </w:r>
          </w:p>
          <w:p w:rsidR="003B51BF" w:rsidRPr="00F84478" w:rsidRDefault="00852226" w:rsidP="00F84478">
            <w:pPr>
              <w:pStyle w:val="Paragraphedeliste"/>
              <w:numPr>
                <w:ilvl w:val="0"/>
                <w:numId w:val="17"/>
              </w:numPr>
              <w:suppressAutoHyphens/>
              <w:autoSpaceDN w:val="0"/>
              <w:textAlignment w:val="baseline"/>
              <w:rPr>
                <w:rFonts w:ascii="Arial" w:hAnsi="Arial" w:cs="Arial"/>
                <w:sz w:val="20"/>
                <w:szCs w:val="20"/>
              </w:rPr>
            </w:pPr>
            <w:r w:rsidRPr="00F84478">
              <w:rPr>
                <w:rFonts w:ascii="Arial" w:hAnsi="Arial" w:cs="Arial"/>
                <w:sz w:val="20"/>
                <w:szCs w:val="20"/>
              </w:rPr>
              <w:t>Il a peur d’avoir des dents de loup.</w:t>
            </w:r>
          </w:p>
          <w:p w:rsidR="00852226" w:rsidRPr="00F84478" w:rsidRDefault="00852226" w:rsidP="00F84478">
            <w:pPr>
              <w:pStyle w:val="Paragraphedeliste"/>
              <w:numPr>
                <w:ilvl w:val="0"/>
                <w:numId w:val="17"/>
              </w:numPr>
              <w:suppressAutoHyphens/>
              <w:autoSpaceDN w:val="0"/>
              <w:textAlignment w:val="baseline"/>
              <w:rPr>
                <w:rFonts w:ascii="Arial" w:hAnsi="Arial" w:cs="Arial"/>
                <w:sz w:val="20"/>
                <w:szCs w:val="20"/>
              </w:rPr>
            </w:pPr>
            <w:r w:rsidRPr="00F84478">
              <w:rPr>
                <w:rFonts w:ascii="Arial" w:hAnsi="Arial" w:cs="Arial"/>
                <w:sz w:val="20"/>
                <w:szCs w:val="20"/>
              </w:rPr>
              <w:t>Il reçoit un déguisement et une bicyclette rouge.</w:t>
            </w:r>
          </w:p>
          <w:p w:rsidR="00B214B4" w:rsidRDefault="00F84478" w:rsidP="008135F9">
            <w:pPr>
              <w:suppressAutoHyphens/>
              <w:autoSpaceDN w:val="0"/>
              <w:textAlignment w:val="baseline"/>
              <w:rPr>
                <w:rFonts w:ascii="Arial" w:hAnsi="Arial" w:cs="Arial"/>
                <w:sz w:val="20"/>
                <w:szCs w:val="20"/>
                <w:u w:val="single"/>
              </w:rPr>
            </w:pPr>
            <w:r>
              <w:rPr>
                <w:rFonts w:ascii="Arial" w:hAnsi="Arial" w:cs="Arial"/>
                <w:sz w:val="20"/>
                <w:szCs w:val="20"/>
                <w:u w:val="single"/>
              </w:rPr>
              <w:t>Ne pas oublier la majuscule et le point.</w:t>
            </w:r>
          </w:p>
          <w:p w:rsidR="00787085" w:rsidRPr="002F6D21" w:rsidRDefault="00787085" w:rsidP="008135F9">
            <w:pPr>
              <w:suppressAutoHyphens/>
              <w:autoSpaceDN w:val="0"/>
              <w:textAlignment w:val="baseline"/>
              <w:rPr>
                <w:rFonts w:ascii="Arial" w:hAnsi="Arial" w:cs="Arial"/>
                <w:sz w:val="20"/>
                <w:szCs w:val="20"/>
                <w:u w:val="single"/>
              </w:rPr>
            </w:pPr>
          </w:p>
          <w:p w:rsidR="003B51BF" w:rsidRDefault="003B51BF" w:rsidP="00443E78">
            <w:pPr>
              <w:suppressAutoHyphens/>
              <w:autoSpaceDN w:val="0"/>
              <w:textAlignment w:val="baseline"/>
              <w:rPr>
                <w:rFonts w:ascii="Arial" w:hAnsi="Arial" w:cs="Arial"/>
                <w:sz w:val="20"/>
                <w:szCs w:val="20"/>
              </w:rPr>
            </w:pPr>
            <w:r w:rsidRPr="002F6D21">
              <w:rPr>
                <w:rFonts w:ascii="Arial" w:hAnsi="Arial" w:cs="Arial"/>
                <w:sz w:val="20"/>
                <w:szCs w:val="20"/>
                <w:u w:val="single"/>
              </w:rPr>
              <w:t xml:space="preserve">Exercice </w:t>
            </w:r>
            <w:r w:rsidR="008135F9">
              <w:rPr>
                <w:rFonts w:ascii="Arial" w:hAnsi="Arial" w:cs="Arial"/>
                <w:sz w:val="20"/>
                <w:szCs w:val="20"/>
                <w:u w:val="single"/>
              </w:rPr>
              <w:t>2</w:t>
            </w:r>
            <w:r w:rsidRPr="002F6D21">
              <w:rPr>
                <w:rFonts w:ascii="Arial" w:hAnsi="Arial" w:cs="Arial"/>
                <w:sz w:val="20"/>
                <w:szCs w:val="20"/>
              </w:rPr>
              <w:t xml:space="preserve"> : </w:t>
            </w:r>
            <w:r w:rsidR="00852226">
              <w:rPr>
                <w:rFonts w:ascii="Arial" w:hAnsi="Arial" w:cs="Arial"/>
                <w:sz w:val="20"/>
                <w:szCs w:val="20"/>
              </w:rPr>
              <w:t>Votre enfant doit lire les 3 phrases</w:t>
            </w:r>
            <w:r w:rsidR="00F84478">
              <w:rPr>
                <w:rFonts w:ascii="Arial" w:hAnsi="Arial" w:cs="Arial"/>
                <w:sz w:val="20"/>
                <w:szCs w:val="20"/>
              </w:rPr>
              <w:t xml:space="preserve"> et relire plusieurs fois si besoin.</w:t>
            </w:r>
          </w:p>
          <w:p w:rsidR="00852226" w:rsidRDefault="00852226" w:rsidP="00443E78">
            <w:pPr>
              <w:suppressAutoHyphens/>
              <w:autoSpaceDN w:val="0"/>
              <w:textAlignment w:val="baseline"/>
              <w:rPr>
                <w:rFonts w:ascii="Arial" w:hAnsi="Arial" w:cs="Arial"/>
                <w:sz w:val="20"/>
                <w:szCs w:val="20"/>
              </w:rPr>
            </w:pPr>
            <w:r>
              <w:rPr>
                <w:rFonts w:ascii="Arial" w:hAnsi="Arial" w:cs="Arial"/>
                <w:sz w:val="20"/>
                <w:szCs w:val="20"/>
              </w:rPr>
              <w:t>L’ordre est le suivant : 1, 3, 2</w:t>
            </w:r>
          </w:p>
          <w:p w:rsidR="00852226" w:rsidRPr="002F6D21" w:rsidRDefault="00852226" w:rsidP="00443E78">
            <w:pPr>
              <w:suppressAutoHyphens/>
              <w:autoSpaceDN w:val="0"/>
              <w:textAlignment w:val="baseline"/>
              <w:rPr>
                <w:rFonts w:ascii="Arial" w:hAnsi="Arial" w:cs="Arial"/>
                <w:sz w:val="20"/>
                <w:szCs w:val="20"/>
              </w:rPr>
            </w:pPr>
          </w:p>
          <w:p w:rsidR="008135F9" w:rsidRPr="002F6D21" w:rsidRDefault="003B51BF" w:rsidP="008135F9">
            <w:pPr>
              <w:suppressAutoHyphens/>
              <w:autoSpaceDN w:val="0"/>
              <w:textAlignment w:val="baseline"/>
              <w:rPr>
                <w:rFonts w:ascii="Arial" w:hAnsi="Arial" w:cs="Arial"/>
                <w:sz w:val="20"/>
                <w:szCs w:val="20"/>
              </w:rPr>
            </w:pPr>
            <w:r w:rsidRPr="002F6D21">
              <w:rPr>
                <w:rFonts w:ascii="Arial" w:hAnsi="Arial" w:cs="Arial"/>
                <w:sz w:val="20"/>
                <w:szCs w:val="20"/>
                <w:u w:val="single"/>
              </w:rPr>
              <w:t xml:space="preserve">Exercice </w:t>
            </w:r>
            <w:r w:rsidR="008135F9">
              <w:rPr>
                <w:rFonts w:ascii="Arial" w:hAnsi="Arial" w:cs="Arial"/>
                <w:sz w:val="20"/>
                <w:szCs w:val="20"/>
                <w:u w:val="single"/>
              </w:rPr>
              <w:t>3</w:t>
            </w:r>
            <w:r w:rsidRPr="002F6D21">
              <w:rPr>
                <w:rFonts w:ascii="Arial" w:hAnsi="Arial" w:cs="Arial"/>
                <w:sz w:val="20"/>
                <w:szCs w:val="20"/>
              </w:rPr>
              <w:t xml:space="preserve"> : </w:t>
            </w:r>
            <w:r w:rsidR="00F84478">
              <w:rPr>
                <w:rFonts w:ascii="Arial" w:hAnsi="Arial" w:cs="Arial"/>
                <w:sz w:val="20"/>
                <w:szCs w:val="20"/>
              </w:rPr>
              <w:t>La question est un peu ambigüe</w:t>
            </w:r>
            <w:r w:rsidR="003903CB">
              <w:rPr>
                <w:rFonts w:ascii="Arial" w:hAnsi="Arial" w:cs="Arial"/>
                <w:sz w:val="20"/>
                <w:szCs w:val="20"/>
              </w:rPr>
              <w:t xml:space="preserve"> (on devrait dire de quoi s’agit-il ?) ;</w:t>
            </w:r>
            <w:r w:rsidR="00F84478">
              <w:rPr>
                <w:rFonts w:ascii="Arial" w:hAnsi="Arial" w:cs="Arial"/>
                <w:sz w:val="20"/>
                <w:szCs w:val="20"/>
              </w:rPr>
              <w:t xml:space="preserve"> la réponse est : </w:t>
            </w:r>
            <w:r w:rsidR="00852226">
              <w:rPr>
                <w:rFonts w:ascii="Arial" w:hAnsi="Arial" w:cs="Arial"/>
                <w:sz w:val="20"/>
                <w:szCs w:val="20"/>
              </w:rPr>
              <w:t>le trésor</w:t>
            </w:r>
          </w:p>
          <w:p w:rsidR="003B51BF" w:rsidRPr="002F6D21" w:rsidRDefault="003B51BF" w:rsidP="00443E78">
            <w:pPr>
              <w:suppressAutoHyphens/>
              <w:autoSpaceDN w:val="0"/>
              <w:textAlignment w:val="baseline"/>
              <w:rPr>
                <w:rFonts w:ascii="Arial" w:hAnsi="Arial" w:cs="Arial"/>
                <w:sz w:val="20"/>
                <w:szCs w:val="20"/>
              </w:rPr>
            </w:pPr>
          </w:p>
          <w:p w:rsidR="003B51BF" w:rsidRDefault="003B51BF" w:rsidP="008135F9">
            <w:pPr>
              <w:suppressAutoHyphens/>
              <w:autoSpaceDN w:val="0"/>
              <w:textAlignment w:val="baseline"/>
              <w:rPr>
                <w:rFonts w:ascii="Arial" w:hAnsi="Arial" w:cs="Arial"/>
                <w:sz w:val="20"/>
                <w:szCs w:val="20"/>
              </w:rPr>
            </w:pPr>
            <w:r w:rsidRPr="002F6D21">
              <w:rPr>
                <w:rFonts w:ascii="Arial" w:hAnsi="Arial" w:cs="Arial"/>
                <w:sz w:val="20"/>
                <w:szCs w:val="20"/>
                <w:u w:val="single"/>
              </w:rPr>
              <w:t xml:space="preserve">Exercice </w:t>
            </w:r>
            <w:r w:rsidR="008135F9">
              <w:rPr>
                <w:rFonts w:ascii="Arial" w:hAnsi="Arial" w:cs="Arial"/>
                <w:sz w:val="20"/>
                <w:szCs w:val="20"/>
                <w:u w:val="single"/>
              </w:rPr>
              <w:t>4</w:t>
            </w:r>
            <w:r w:rsidRPr="002F6D21">
              <w:rPr>
                <w:rFonts w:ascii="Arial" w:hAnsi="Arial" w:cs="Arial"/>
                <w:sz w:val="20"/>
                <w:szCs w:val="20"/>
              </w:rPr>
              <w:t xml:space="preserve"> : </w:t>
            </w:r>
            <w:r w:rsidR="00B214B4">
              <w:rPr>
                <w:rFonts w:ascii="Arial" w:hAnsi="Arial" w:cs="Arial"/>
                <w:sz w:val="20"/>
                <w:szCs w:val="20"/>
              </w:rPr>
              <w:t xml:space="preserve">cet exercice </w:t>
            </w:r>
            <w:r w:rsidR="00852226">
              <w:rPr>
                <w:rFonts w:ascii="Arial" w:hAnsi="Arial" w:cs="Arial"/>
                <w:sz w:val="20"/>
                <w:szCs w:val="20"/>
              </w:rPr>
              <w:t xml:space="preserve">est difficile mais </w:t>
            </w:r>
            <w:r w:rsidR="00B214B4">
              <w:rPr>
                <w:rFonts w:ascii="Arial" w:hAnsi="Arial" w:cs="Arial"/>
                <w:sz w:val="20"/>
                <w:szCs w:val="20"/>
              </w:rPr>
              <w:t xml:space="preserve">peut se faire aussi à l’aide du livre </w:t>
            </w:r>
            <w:r w:rsidR="00852226">
              <w:rPr>
                <w:rFonts w:ascii="Arial" w:hAnsi="Arial" w:cs="Arial"/>
                <w:sz w:val="20"/>
                <w:szCs w:val="20"/>
              </w:rPr>
              <w:t>(début du texte en gros caractères). Il faut barrer les</w:t>
            </w:r>
            <w:r w:rsidR="00F84478">
              <w:rPr>
                <w:rFonts w:ascii="Arial" w:hAnsi="Arial" w:cs="Arial"/>
                <w:sz w:val="20"/>
                <w:szCs w:val="20"/>
              </w:rPr>
              <w:t xml:space="preserve"> </w:t>
            </w:r>
            <w:r w:rsidR="00852226">
              <w:rPr>
                <w:rFonts w:ascii="Arial" w:hAnsi="Arial" w:cs="Arial"/>
                <w:sz w:val="20"/>
                <w:szCs w:val="20"/>
              </w:rPr>
              <w:t xml:space="preserve">mots </w:t>
            </w:r>
            <w:r w:rsidR="00F84478">
              <w:rPr>
                <w:rFonts w:ascii="Arial" w:hAnsi="Arial" w:cs="Arial"/>
                <w:sz w:val="20"/>
                <w:szCs w:val="20"/>
              </w:rPr>
              <w:t>au fur et à mesure.</w:t>
            </w:r>
          </w:p>
          <w:p w:rsidR="00852226" w:rsidRDefault="00852226" w:rsidP="008135F9">
            <w:pPr>
              <w:suppressAutoHyphens/>
              <w:autoSpaceDN w:val="0"/>
              <w:textAlignment w:val="baseline"/>
              <w:rPr>
                <w:rFonts w:ascii="Arial" w:hAnsi="Arial" w:cs="Arial"/>
                <w:sz w:val="20"/>
                <w:szCs w:val="20"/>
              </w:rPr>
            </w:pPr>
            <w:r>
              <w:rPr>
                <w:rFonts w:ascii="Arial" w:hAnsi="Arial" w:cs="Arial"/>
                <w:sz w:val="20"/>
                <w:szCs w:val="20"/>
              </w:rPr>
              <w:t xml:space="preserve">L’intrus est </w:t>
            </w:r>
            <w:r w:rsidR="00F84478">
              <w:rPr>
                <w:rFonts w:ascii="Arial" w:hAnsi="Arial" w:cs="Arial"/>
                <w:sz w:val="20"/>
                <w:szCs w:val="20"/>
              </w:rPr>
              <w:t>« </w:t>
            </w:r>
            <w:proofErr w:type="gramStart"/>
            <w:r>
              <w:rPr>
                <w:rFonts w:ascii="Arial" w:hAnsi="Arial" w:cs="Arial"/>
                <w:sz w:val="20"/>
                <w:szCs w:val="20"/>
              </w:rPr>
              <w:t>partir</w:t>
            </w:r>
            <w:proofErr w:type="gramEnd"/>
            <w:r w:rsidR="00F84478">
              <w:rPr>
                <w:rFonts w:ascii="Arial" w:hAnsi="Arial" w:cs="Arial"/>
                <w:sz w:val="20"/>
                <w:szCs w:val="20"/>
              </w:rPr>
              <w:t> »</w:t>
            </w:r>
            <w:r>
              <w:rPr>
                <w:rFonts w:ascii="Arial" w:hAnsi="Arial" w:cs="Arial"/>
                <w:sz w:val="20"/>
                <w:szCs w:val="20"/>
              </w:rPr>
              <w:t>.</w:t>
            </w:r>
          </w:p>
          <w:p w:rsidR="003B51BF" w:rsidRPr="002F6D21" w:rsidRDefault="003B51BF" w:rsidP="00443E78">
            <w:pPr>
              <w:suppressAutoHyphens/>
              <w:autoSpaceDN w:val="0"/>
              <w:textAlignment w:val="baseline"/>
              <w:rPr>
                <w:rFonts w:ascii="Arial" w:hAnsi="Arial" w:cs="Arial"/>
                <w:sz w:val="20"/>
                <w:szCs w:val="20"/>
              </w:rPr>
            </w:pPr>
          </w:p>
          <w:p w:rsidR="00E9093F" w:rsidRDefault="003B51BF" w:rsidP="008135F9">
            <w:pPr>
              <w:suppressAutoHyphens/>
              <w:autoSpaceDN w:val="0"/>
              <w:textAlignment w:val="baseline"/>
              <w:rPr>
                <w:rFonts w:ascii="Arial" w:hAnsi="Arial" w:cs="Arial"/>
                <w:sz w:val="20"/>
                <w:szCs w:val="20"/>
              </w:rPr>
            </w:pPr>
            <w:r w:rsidRPr="002F6D21">
              <w:rPr>
                <w:rFonts w:ascii="Arial" w:hAnsi="Arial" w:cs="Arial"/>
                <w:sz w:val="20"/>
                <w:szCs w:val="20"/>
                <w:u w:val="single"/>
              </w:rPr>
              <w:t xml:space="preserve">Exercice </w:t>
            </w:r>
            <w:r w:rsidR="008135F9">
              <w:rPr>
                <w:rFonts w:ascii="Arial" w:hAnsi="Arial" w:cs="Arial"/>
                <w:sz w:val="20"/>
                <w:szCs w:val="20"/>
                <w:u w:val="single"/>
              </w:rPr>
              <w:t>5</w:t>
            </w:r>
            <w:r w:rsidRPr="002F6D21">
              <w:rPr>
                <w:rFonts w:ascii="Arial" w:hAnsi="Arial" w:cs="Arial"/>
                <w:sz w:val="20"/>
                <w:szCs w:val="20"/>
              </w:rPr>
              <w:t xml:space="preserve"> : </w:t>
            </w:r>
            <w:r w:rsidR="00F84478">
              <w:rPr>
                <w:rFonts w:ascii="Arial" w:hAnsi="Arial" w:cs="Arial"/>
                <w:sz w:val="20"/>
                <w:szCs w:val="20"/>
              </w:rPr>
              <w:t>Votre enfant doit lire les 2 mots (attention à « boule » et « poule » qui se ressemblent)</w:t>
            </w:r>
          </w:p>
          <w:p w:rsidR="00F84478" w:rsidRDefault="00F84478" w:rsidP="008135F9">
            <w:pPr>
              <w:suppressAutoHyphens/>
              <w:autoSpaceDN w:val="0"/>
              <w:textAlignment w:val="baseline"/>
              <w:rPr>
                <w:rFonts w:ascii="Arial" w:hAnsi="Arial" w:cs="Arial"/>
                <w:sz w:val="20"/>
                <w:szCs w:val="20"/>
              </w:rPr>
            </w:pPr>
            <w:r>
              <w:rPr>
                <w:rFonts w:ascii="Arial" w:hAnsi="Arial" w:cs="Arial"/>
                <w:sz w:val="20"/>
                <w:szCs w:val="20"/>
              </w:rPr>
              <w:t>1</w:t>
            </w:r>
            <w:r w:rsidRPr="00F84478">
              <w:rPr>
                <w:rFonts w:ascii="Arial" w:hAnsi="Arial" w:cs="Arial"/>
                <w:sz w:val="20"/>
                <w:szCs w:val="20"/>
                <w:vertAlign w:val="superscript"/>
              </w:rPr>
              <w:t>ère</w:t>
            </w:r>
            <w:r>
              <w:rPr>
                <w:rFonts w:ascii="Arial" w:hAnsi="Arial" w:cs="Arial"/>
                <w:sz w:val="20"/>
                <w:szCs w:val="20"/>
              </w:rPr>
              <w:t xml:space="preserve"> phrase : trésor</w:t>
            </w:r>
          </w:p>
          <w:p w:rsidR="00F84478" w:rsidRDefault="00F84478" w:rsidP="008135F9">
            <w:pPr>
              <w:suppressAutoHyphens/>
              <w:autoSpaceDN w:val="0"/>
              <w:textAlignment w:val="baseline"/>
              <w:rPr>
                <w:rFonts w:ascii="Arial" w:hAnsi="Arial" w:cs="Arial"/>
                <w:sz w:val="20"/>
                <w:szCs w:val="20"/>
              </w:rPr>
            </w:pPr>
            <w:r>
              <w:rPr>
                <w:rFonts w:ascii="Arial" w:hAnsi="Arial" w:cs="Arial"/>
                <w:sz w:val="20"/>
                <w:szCs w:val="20"/>
              </w:rPr>
              <w:t>2</w:t>
            </w:r>
            <w:r w:rsidRPr="00F84478">
              <w:rPr>
                <w:rFonts w:ascii="Arial" w:hAnsi="Arial" w:cs="Arial"/>
                <w:sz w:val="20"/>
                <w:szCs w:val="20"/>
                <w:vertAlign w:val="superscript"/>
              </w:rPr>
              <w:t>ème</w:t>
            </w:r>
            <w:r>
              <w:rPr>
                <w:rFonts w:ascii="Arial" w:hAnsi="Arial" w:cs="Arial"/>
                <w:sz w:val="20"/>
                <w:szCs w:val="20"/>
              </w:rPr>
              <w:t xml:space="preserve"> phrase : boule</w:t>
            </w:r>
          </w:p>
          <w:p w:rsidR="00787085" w:rsidRDefault="00787085" w:rsidP="008135F9">
            <w:pPr>
              <w:suppressAutoHyphens/>
              <w:autoSpaceDN w:val="0"/>
              <w:textAlignment w:val="baseline"/>
              <w:rPr>
                <w:rFonts w:ascii="Arial" w:hAnsi="Arial" w:cs="Arial"/>
                <w:sz w:val="20"/>
                <w:szCs w:val="20"/>
              </w:rPr>
            </w:pPr>
          </w:p>
          <w:p w:rsidR="00F84478" w:rsidRDefault="00F84478" w:rsidP="008135F9">
            <w:pPr>
              <w:suppressAutoHyphens/>
              <w:autoSpaceDN w:val="0"/>
              <w:textAlignment w:val="baseline"/>
              <w:rPr>
                <w:rFonts w:ascii="Arial" w:hAnsi="Arial" w:cs="Arial"/>
                <w:sz w:val="20"/>
                <w:szCs w:val="20"/>
              </w:rPr>
            </w:pPr>
            <w:r w:rsidRPr="00F84478">
              <w:rPr>
                <w:rFonts w:ascii="Arial" w:hAnsi="Arial" w:cs="Arial"/>
                <w:sz w:val="20"/>
                <w:szCs w:val="20"/>
                <w:u w:val="single"/>
              </w:rPr>
              <w:t>Exercice 6</w:t>
            </w:r>
            <w:r>
              <w:rPr>
                <w:rFonts w:ascii="Arial" w:hAnsi="Arial" w:cs="Arial"/>
                <w:sz w:val="20"/>
                <w:szCs w:val="20"/>
              </w:rPr>
              <w:t> : Cet exercice est difficile, vous pouvez donner la réponse si nécessaire, les mots « cadeaux » et « bougies » sont écrits dans le texte en gros caractères p 87</w:t>
            </w:r>
            <w:r w:rsidR="002130FE">
              <w:rPr>
                <w:rFonts w:ascii="Arial" w:hAnsi="Arial" w:cs="Arial"/>
                <w:sz w:val="20"/>
                <w:szCs w:val="20"/>
              </w:rPr>
              <w:t xml:space="preserve"> (ils ont été écrits également dans l’exercice 8 p 59)</w:t>
            </w:r>
          </w:p>
          <w:p w:rsidR="002130FE" w:rsidRDefault="002130FE" w:rsidP="008135F9">
            <w:pPr>
              <w:suppressAutoHyphens/>
              <w:autoSpaceDN w:val="0"/>
              <w:textAlignment w:val="baseline"/>
              <w:rPr>
                <w:rFonts w:ascii="Arial" w:hAnsi="Arial" w:cs="Arial"/>
                <w:sz w:val="20"/>
                <w:szCs w:val="20"/>
              </w:rPr>
            </w:pPr>
          </w:p>
          <w:p w:rsidR="002130FE" w:rsidRDefault="002130FE" w:rsidP="008135F9">
            <w:pPr>
              <w:suppressAutoHyphens/>
              <w:autoSpaceDN w:val="0"/>
              <w:textAlignment w:val="baseline"/>
              <w:rPr>
                <w:rFonts w:ascii="Arial" w:hAnsi="Arial" w:cs="Arial"/>
                <w:sz w:val="20"/>
                <w:szCs w:val="20"/>
              </w:rPr>
            </w:pPr>
          </w:p>
          <w:p w:rsidR="002130FE" w:rsidRDefault="002130FE" w:rsidP="008135F9">
            <w:pPr>
              <w:suppressAutoHyphens/>
              <w:autoSpaceDN w:val="0"/>
              <w:textAlignment w:val="baseline"/>
              <w:rPr>
                <w:rFonts w:ascii="Arial" w:hAnsi="Arial" w:cs="Arial"/>
                <w:sz w:val="20"/>
                <w:szCs w:val="20"/>
              </w:rPr>
            </w:pPr>
          </w:p>
          <w:p w:rsidR="002130FE" w:rsidRDefault="002130FE" w:rsidP="008135F9">
            <w:pPr>
              <w:suppressAutoHyphens/>
              <w:autoSpaceDN w:val="0"/>
              <w:textAlignment w:val="baseline"/>
              <w:rPr>
                <w:rFonts w:ascii="Arial" w:hAnsi="Arial" w:cs="Arial"/>
                <w:sz w:val="20"/>
                <w:szCs w:val="20"/>
              </w:rPr>
            </w:pPr>
          </w:p>
          <w:p w:rsidR="002130FE" w:rsidRDefault="002130FE" w:rsidP="008135F9">
            <w:pPr>
              <w:suppressAutoHyphens/>
              <w:autoSpaceDN w:val="0"/>
              <w:textAlignment w:val="baseline"/>
              <w:rPr>
                <w:rFonts w:ascii="Arial" w:hAnsi="Arial" w:cs="Arial"/>
                <w:sz w:val="20"/>
                <w:szCs w:val="20"/>
              </w:rPr>
            </w:pPr>
          </w:p>
          <w:p w:rsidR="002130FE" w:rsidRDefault="002130FE" w:rsidP="008135F9">
            <w:pPr>
              <w:suppressAutoHyphens/>
              <w:autoSpaceDN w:val="0"/>
              <w:textAlignment w:val="baseline"/>
              <w:rPr>
                <w:rFonts w:ascii="Arial" w:hAnsi="Arial" w:cs="Arial"/>
                <w:sz w:val="20"/>
                <w:szCs w:val="20"/>
              </w:rPr>
            </w:pPr>
          </w:p>
          <w:p w:rsidR="002130FE" w:rsidRDefault="002130FE" w:rsidP="008135F9">
            <w:pPr>
              <w:suppressAutoHyphens/>
              <w:autoSpaceDN w:val="0"/>
              <w:textAlignment w:val="baseline"/>
              <w:rPr>
                <w:rFonts w:ascii="Arial" w:hAnsi="Arial" w:cs="Arial"/>
                <w:sz w:val="20"/>
                <w:szCs w:val="20"/>
              </w:rPr>
            </w:pPr>
          </w:p>
          <w:p w:rsidR="002130FE" w:rsidRDefault="002130FE" w:rsidP="008135F9">
            <w:pPr>
              <w:suppressAutoHyphens/>
              <w:autoSpaceDN w:val="0"/>
              <w:textAlignment w:val="baseline"/>
              <w:rPr>
                <w:rFonts w:ascii="Arial" w:hAnsi="Arial" w:cs="Arial"/>
                <w:sz w:val="20"/>
                <w:szCs w:val="20"/>
              </w:rPr>
            </w:pPr>
          </w:p>
          <w:p w:rsidR="002130FE" w:rsidRDefault="002130FE" w:rsidP="008135F9">
            <w:pPr>
              <w:suppressAutoHyphens/>
              <w:autoSpaceDN w:val="0"/>
              <w:textAlignment w:val="baseline"/>
              <w:rPr>
                <w:rFonts w:ascii="Arial" w:hAnsi="Arial" w:cs="Arial"/>
                <w:sz w:val="20"/>
                <w:szCs w:val="20"/>
              </w:rPr>
            </w:pPr>
          </w:p>
          <w:p w:rsidR="002130FE" w:rsidRDefault="002130FE" w:rsidP="008135F9">
            <w:pPr>
              <w:suppressAutoHyphens/>
              <w:autoSpaceDN w:val="0"/>
              <w:textAlignment w:val="baseline"/>
              <w:rPr>
                <w:rFonts w:ascii="Arial" w:hAnsi="Arial" w:cs="Arial"/>
                <w:sz w:val="20"/>
                <w:szCs w:val="20"/>
              </w:rPr>
            </w:pPr>
          </w:p>
          <w:p w:rsidR="002130FE" w:rsidRDefault="002130FE" w:rsidP="008135F9">
            <w:pPr>
              <w:suppressAutoHyphens/>
              <w:autoSpaceDN w:val="0"/>
              <w:textAlignment w:val="baseline"/>
              <w:rPr>
                <w:rFonts w:ascii="Arial" w:hAnsi="Arial" w:cs="Arial"/>
                <w:sz w:val="20"/>
                <w:szCs w:val="20"/>
              </w:rPr>
            </w:pPr>
          </w:p>
          <w:p w:rsidR="002130FE" w:rsidRPr="002F6D21" w:rsidRDefault="002130FE" w:rsidP="008135F9">
            <w:pPr>
              <w:suppressAutoHyphens/>
              <w:autoSpaceDN w:val="0"/>
              <w:textAlignment w:val="baseline"/>
              <w:rPr>
                <w:rFonts w:ascii="Arial" w:hAnsi="Arial" w:cs="Arial"/>
                <w:sz w:val="20"/>
                <w:szCs w:val="20"/>
              </w:rPr>
            </w:pPr>
          </w:p>
        </w:tc>
      </w:tr>
      <w:tr w:rsidR="00787085" w:rsidTr="00246357">
        <w:tc>
          <w:tcPr>
            <w:tcW w:w="1039" w:type="dxa"/>
          </w:tcPr>
          <w:p w:rsidR="002130FE" w:rsidRDefault="002130FE"/>
          <w:p w:rsidR="005173B4" w:rsidRDefault="006B6201">
            <w:r>
              <w:t>Math</w:t>
            </w:r>
          </w:p>
          <w:p w:rsidR="002130FE" w:rsidRDefault="002130FE"/>
          <w:p w:rsidR="002130FE" w:rsidRDefault="002130FE"/>
          <w:p w:rsidR="002130FE" w:rsidRDefault="002130FE"/>
          <w:p w:rsidR="002130FE" w:rsidRDefault="002130FE"/>
        </w:tc>
        <w:tc>
          <w:tcPr>
            <w:tcW w:w="1057" w:type="dxa"/>
          </w:tcPr>
          <w:p w:rsidR="002130FE" w:rsidRDefault="002130FE">
            <w:pPr>
              <w:rPr>
                <w:rFonts w:ascii="Arial" w:hAnsi="Arial" w:cs="Arial"/>
                <w:sz w:val="18"/>
                <w:szCs w:val="18"/>
              </w:rPr>
            </w:pPr>
          </w:p>
          <w:p w:rsidR="002130FE" w:rsidRDefault="002130FE">
            <w:pPr>
              <w:rPr>
                <w:rFonts w:ascii="Arial" w:hAnsi="Arial" w:cs="Arial"/>
                <w:sz w:val="18"/>
                <w:szCs w:val="18"/>
              </w:rPr>
            </w:pPr>
          </w:p>
          <w:p w:rsidR="00DD0AD4" w:rsidRDefault="00902895">
            <w:pPr>
              <w:rPr>
                <w:rFonts w:ascii="Arial" w:hAnsi="Arial" w:cs="Arial"/>
                <w:sz w:val="18"/>
                <w:szCs w:val="18"/>
              </w:rPr>
            </w:pPr>
            <w:r>
              <w:rPr>
                <w:rFonts w:ascii="Arial" w:hAnsi="Arial" w:cs="Arial"/>
                <w:sz w:val="18"/>
                <w:szCs w:val="18"/>
              </w:rPr>
              <w:t>Ardoise</w:t>
            </w:r>
          </w:p>
          <w:p w:rsidR="00DD0AD4" w:rsidRDefault="00DD0AD4">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67270C" w:rsidRDefault="0067270C">
            <w:pPr>
              <w:rPr>
                <w:rFonts w:ascii="Arial" w:hAnsi="Arial" w:cs="Arial"/>
                <w:sz w:val="18"/>
                <w:szCs w:val="18"/>
              </w:rPr>
            </w:pPr>
          </w:p>
          <w:p w:rsidR="00F0464E" w:rsidRDefault="00F0464E">
            <w:pPr>
              <w:rPr>
                <w:rFonts w:ascii="Arial" w:hAnsi="Arial" w:cs="Arial"/>
                <w:sz w:val="18"/>
                <w:szCs w:val="18"/>
              </w:rPr>
            </w:pPr>
          </w:p>
          <w:p w:rsidR="00A36CC7" w:rsidRDefault="00A36CC7">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074A85" w:rsidRDefault="00074A85">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763C43" w:rsidRDefault="00763C43">
            <w:pPr>
              <w:rPr>
                <w:rFonts w:ascii="Arial" w:hAnsi="Arial" w:cs="Arial"/>
                <w:sz w:val="18"/>
                <w:szCs w:val="18"/>
              </w:rPr>
            </w:pPr>
          </w:p>
          <w:p w:rsidR="00551F2E" w:rsidRDefault="00551F2E">
            <w:pPr>
              <w:rPr>
                <w:rFonts w:ascii="Arial" w:hAnsi="Arial" w:cs="Arial"/>
                <w:sz w:val="18"/>
                <w:szCs w:val="18"/>
              </w:rPr>
            </w:pPr>
          </w:p>
          <w:p w:rsidR="00551F2E" w:rsidRDefault="00551F2E">
            <w:pPr>
              <w:rPr>
                <w:rFonts w:ascii="Arial" w:hAnsi="Arial" w:cs="Arial"/>
                <w:sz w:val="18"/>
                <w:szCs w:val="18"/>
              </w:rPr>
            </w:pPr>
          </w:p>
          <w:p w:rsidR="00551F2E" w:rsidRDefault="00551F2E">
            <w:pPr>
              <w:rPr>
                <w:rFonts w:ascii="Arial" w:hAnsi="Arial" w:cs="Arial"/>
                <w:sz w:val="18"/>
                <w:szCs w:val="18"/>
              </w:rPr>
            </w:pPr>
          </w:p>
          <w:p w:rsidR="00F22CDF" w:rsidRPr="00C770D0" w:rsidRDefault="00F22CDF" w:rsidP="002D4E1E">
            <w:pPr>
              <w:rPr>
                <w:rFonts w:ascii="Arial" w:hAnsi="Arial" w:cs="Arial"/>
                <w:sz w:val="18"/>
                <w:szCs w:val="18"/>
              </w:rPr>
            </w:pPr>
          </w:p>
        </w:tc>
        <w:tc>
          <w:tcPr>
            <w:tcW w:w="8354" w:type="dxa"/>
          </w:tcPr>
          <w:p w:rsidR="002130FE" w:rsidRDefault="002130FE" w:rsidP="00E31047">
            <w:pPr>
              <w:rPr>
                <w:rFonts w:ascii="Arial" w:hAnsi="Arial" w:cs="Arial"/>
                <w:sz w:val="20"/>
                <w:szCs w:val="20"/>
              </w:rPr>
            </w:pPr>
          </w:p>
          <w:p w:rsidR="002130FE" w:rsidRPr="002130FE" w:rsidRDefault="002130FE" w:rsidP="002130FE">
            <w:pPr>
              <w:pStyle w:val="Paragraphedeliste"/>
              <w:numPr>
                <w:ilvl w:val="0"/>
                <w:numId w:val="19"/>
              </w:numPr>
              <w:rPr>
                <w:rFonts w:ascii="Arial" w:hAnsi="Arial" w:cs="Arial"/>
                <w:b/>
                <w:bCs/>
                <w:sz w:val="20"/>
                <w:szCs w:val="20"/>
                <w:u w:val="single"/>
              </w:rPr>
            </w:pPr>
            <w:r w:rsidRPr="002130FE">
              <w:rPr>
                <w:rFonts w:ascii="Arial" w:hAnsi="Arial" w:cs="Arial"/>
                <w:b/>
                <w:bCs/>
                <w:sz w:val="20"/>
                <w:szCs w:val="20"/>
                <w:u w:val="single"/>
              </w:rPr>
              <w:t>Activités ritualisées</w:t>
            </w:r>
          </w:p>
          <w:p w:rsidR="002130FE" w:rsidRDefault="002130FE" w:rsidP="00E31047">
            <w:pPr>
              <w:rPr>
                <w:rFonts w:ascii="Arial" w:hAnsi="Arial" w:cs="Arial"/>
                <w:sz w:val="20"/>
                <w:szCs w:val="20"/>
              </w:rPr>
            </w:pPr>
          </w:p>
          <w:p w:rsidR="00E31047" w:rsidRDefault="002B2A72" w:rsidP="00E31047">
            <w:pPr>
              <w:rPr>
                <w:rFonts w:ascii="Arial" w:hAnsi="Arial" w:cs="Arial"/>
                <w:sz w:val="20"/>
                <w:szCs w:val="20"/>
              </w:rPr>
            </w:pPr>
            <w:r>
              <w:rPr>
                <w:rFonts w:ascii="Arial" w:hAnsi="Arial" w:cs="Arial"/>
                <w:sz w:val="20"/>
                <w:szCs w:val="20"/>
              </w:rPr>
              <w:t>Dictée de nombres sur l’ardoise : 6</w:t>
            </w:r>
            <w:r w:rsidR="00C237AC">
              <w:rPr>
                <w:rFonts w:ascii="Arial" w:hAnsi="Arial" w:cs="Arial"/>
                <w:sz w:val="20"/>
                <w:szCs w:val="20"/>
              </w:rPr>
              <w:t>3</w:t>
            </w:r>
            <w:r>
              <w:rPr>
                <w:rFonts w:ascii="Arial" w:hAnsi="Arial" w:cs="Arial"/>
                <w:sz w:val="20"/>
                <w:szCs w:val="20"/>
              </w:rPr>
              <w:t> ; 7</w:t>
            </w:r>
            <w:r w:rsidR="00C237AC">
              <w:rPr>
                <w:rFonts w:ascii="Arial" w:hAnsi="Arial" w:cs="Arial"/>
                <w:sz w:val="20"/>
                <w:szCs w:val="20"/>
              </w:rPr>
              <w:t>9</w:t>
            </w:r>
            <w:r>
              <w:rPr>
                <w:rFonts w:ascii="Arial" w:hAnsi="Arial" w:cs="Arial"/>
                <w:sz w:val="20"/>
                <w:szCs w:val="20"/>
              </w:rPr>
              <w:t> ; 9</w:t>
            </w:r>
            <w:r w:rsidR="00C237AC">
              <w:rPr>
                <w:rFonts w:ascii="Arial" w:hAnsi="Arial" w:cs="Arial"/>
                <w:sz w:val="20"/>
                <w:szCs w:val="20"/>
              </w:rPr>
              <w:t>2</w:t>
            </w:r>
            <w:r>
              <w:rPr>
                <w:rFonts w:ascii="Arial" w:hAnsi="Arial" w:cs="Arial"/>
                <w:sz w:val="20"/>
                <w:szCs w:val="20"/>
              </w:rPr>
              <w:t> ; 8</w:t>
            </w:r>
            <w:r w:rsidR="00C237AC">
              <w:rPr>
                <w:rFonts w:ascii="Arial" w:hAnsi="Arial" w:cs="Arial"/>
                <w:sz w:val="20"/>
                <w:szCs w:val="20"/>
              </w:rPr>
              <w:t>5</w:t>
            </w:r>
            <w:r>
              <w:rPr>
                <w:rFonts w:ascii="Arial" w:hAnsi="Arial" w:cs="Arial"/>
                <w:sz w:val="20"/>
                <w:szCs w:val="20"/>
              </w:rPr>
              <w:t> ; 9</w:t>
            </w:r>
            <w:r w:rsidR="00C237AC">
              <w:rPr>
                <w:rFonts w:ascii="Arial" w:hAnsi="Arial" w:cs="Arial"/>
                <w:sz w:val="20"/>
                <w:szCs w:val="20"/>
              </w:rPr>
              <w:t>6</w:t>
            </w:r>
            <w:r>
              <w:rPr>
                <w:rFonts w:ascii="Arial" w:hAnsi="Arial" w:cs="Arial"/>
                <w:sz w:val="20"/>
                <w:szCs w:val="20"/>
              </w:rPr>
              <w:t> ; 8</w:t>
            </w:r>
            <w:r w:rsidR="00C237AC">
              <w:rPr>
                <w:rFonts w:ascii="Arial" w:hAnsi="Arial" w:cs="Arial"/>
                <w:sz w:val="20"/>
                <w:szCs w:val="20"/>
              </w:rPr>
              <w:t>4 ; 97</w:t>
            </w:r>
            <w:r w:rsidR="00E31047" w:rsidRPr="007D34DC">
              <w:rPr>
                <w:rFonts w:ascii="Arial" w:hAnsi="Arial" w:cs="Arial"/>
                <w:sz w:val="20"/>
                <w:szCs w:val="20"/>
              </w:rPr>
              <w:t xml:space="preserve"> </w:t>
            </w:r>
          </w:p>
          <w:p w:rsidR="00E31047" w:rsidRDefault="00E31047" w:rsidP="00E31047">
            <w:pPr>
              <w:rPr>
                <w:rFonts w:ascii="Arial" w:hAnsi="Arial" w:cs="Arial"/>
                <w:sz w:val="20"/>
                <w:szCs w:val="20"/>
              </w:rPr>
            </w:pPr>
          </w:p>
          <w:p w:rsidR="002D4E1E" w:rsidRDefault="002D4E1E" w:rsidP="002D4E1E">
            <w:pPr>
              <w:rPr>
                <w:rFonts w:ascii="Arial" w:hAnsi="Arial" w:cs="Arial"/>
                <w:sz w:val="20"/>
                <w:szCs w:val="20"/>
              </w:rPr>
            </w:pPr>
            <w:r>
              <w:rPr>
                <w:rFonts w:ascii="Arial" w:hAnsi="Arial" w:cs="Arial"/>
                <w:noProof/>
                <w:sz w:val="20"/>
                <w:szCs w:val="20"/>
              </w:rPr>
              <w:drawing>
                <wp:inline distT="0" distB="0" distL="0" distR="0">
                  <wp:extent cx="3652091" cy="1611669"/>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5-14 à 15.02.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95232" cy="1630707"/>
                          </a:xfrm>
                          <a:prstGeom prst="rect">
                            <a:avLst/>
                          </a:prstGeom>
                        </pic:spPr>
                      </pic:pic>
                    </a:graphicData>
                  </a:graphic>
                </wp:inline>
              </w:drawing>
            </w:r>
          </w:p>
          <w:p w:rsidR="002D4E1E" w:rsidRDefault="002D4E1E" w:rsidP="002D4E1E">
            <w:pPr>
              <w:rPr>
                <w:rFonts w:ascii="Arial" w:hAnsi="Arial" w:cs="Arial"/>
                <w:sz w:val="20"/>
                <w:szCs w:val="20"/>
              </w:rPr>
            </w:pPr>
            <w:r>
              <w:rPr>
                <w:rFonts w:ascii="Arial" w:hAnsi="Arial" w:cs="Arial"/>
                <w:sz w:val="20"/>
                <w:szCs w:val="20"/>
              </w:rPr>
              <w:t>Demander de classer l’éléphant, le feutre et l’homme du plus léger au plus lourd.</w:t>
            </w:r>
            <w:r w:rsidR="00A74CB5">
              <w:rPr>
                <w:rFonts w:ascii="Arial" w:hAnsi="Arial" w:cs="Arial"/>
                <w:sz w:val="20"/>
                <w:szCs w:val="20"/>
              </w:rPr>
              <w:t xml:space="preserve"> Puis demander combien ils pèsent environ. Il s’agit de donner un ordre de grandeur.</w:t>
            </w:r>
          </w:p>
          <w:p w:rsidR="00A74CB5" w:rsidRDefault="00A74CB5" w:rsidP="002D4E1E">
            <w:pPr>
              <w:rPr>
                <w:rFonts w:ascii="Arial" w:hAnsi="Arial" w:cs="Arial"/>
                <w:sz w:val="20"/>
                <w:szCs w:val="20"/>
              </w:rPr>
            </w:pPr>
            <w:r>
              <w:rPr>
                <w:rFonts w:ascii="Arial" w:hAnsi="Arial" w:cs="Arial"/>
                <w:sz w:val="20"/>
                <w:szCs w:val="20"/>
              </w:rPr>
              <w:t>L’éléphant pèse de 3 à 6 tonnes, soit environ 3 à 6 voitures.</w:t>
            </w:r>
          </w:p>
          <w:p w:rsidR="00A74CB5" w:rsidRDefault="00A74CB5" w:rsidP="002D4E1E">
            <w:pPr>
              <w:rPr>
                <w:rFonts w:ascii="Arial" w:hAnsi="Arial" w:cs="Arial"/>
                <w:sz w:val="20"/>
                <w:szCs w:val="20"/>
              </w:rPr>
            </w:pPr>
            <w:r>
              <w:rPr>
                <w:rFonts w:ascii="Arial" w:hAnsi="Arial" w:cs="Arial"/>
                <w:sz w:val="20"/>
                <w:szCs w:val="20"/>
              </w:rPr>
              <w:t>L’homme pèse de 50 à 100 kg.</w:t>
            </w:r>
            <w:r w:rsidR="002130FE">
              <w:rPr>
                <w:rFonts w:ascii="Arial" w:hAnsi="Arial" w:cs="Arial"/>
                <w:sz w:val="20"/>
                <w:szCs w:val="20"/>
              </w:rPr>
              <w:t xml:space="preserve"> (</w:t>
            </w:r>
            <w:proofErr w:type="gramStart"/>
            <w:r w:rsidR="002130FE">
              <w:rPr>
                <w:rFonts w:ascii="Arial" w:hAnsi="Arial" w:cs="Arial"/>
                <w:sz w:val="20"/>
                <w:szCs w:val="20"/>
              </w:rPr>
              <w:t>profitez</w:t>
            </w:r>
            <w:proofErr w:type="gramEnd"/>
            <w:r w:rsidR="002130FE">
              <w:rPr>
                <w:rFonts w:ascii="Arial" w:hAnsi="Arial" w:cs="Arial"/>
                <w:sz w:val="20"/>
                <w:szCs w:val="20"/>
              </w:rPr>
              <w:t>-en pour dire à votre enfant combien il pèse, les enfants n’en ont aucune idée en général)</w:t>
            </w:r>
          </w:p>
          <w:p w:rsidR="00A74CB5" w:rsidRDefault="00A74CB5" w:rsidP="002D4E1E">
            <w:pPr>
              <w:rPr>
                <w:rFonts w:ascii="Arial" w:hAnsi="Arial" w:cs="Arial"/>
                <w:sz w:val="20"/>
                <w:szCs w:val="20"/>
              </w:rPr>
            </w:pPr>
            <w:r>
              <w:rPr>
                <w:rFonts w:ascii="Arial" w:hAnsi="Arial" w:cs="Arial"/>
                <w:sz w:val="20"/>
                <w:szCs w:val="20"/>
              </w:rPr>
              <w:t>Le feutre pèse moins de 10 g.</w:t>
            </w:r>
          </w:p>
          <w:p w:rsidR="002D4E1E" w:rsidRPr="00F84478" w:rsidRDefault="00A74CB5" w:rsidP="00F84478">
            <w:pPr>
              <w:rPr>
                <w:rFonts w:ascii="Arial" w:hAnsi="Arial" w:cs="Arial"/>
                <w:sz w:val="20"/>
                <w:szCs w:val="20"/>
              </w:rPr>
            </w:pPr>
            <w:r>
              <w:rPr>
                <w:rFonts w:ascii="Arial" w:hAnsi="Arial" w:cs="Arial"/>
                <w:sz w:val="20"/>
                <w:szCs w:val="20"/>
              </w:rPr>
              <w:t>Cet exercice permet de se familiariser avec les unités de mesure (grammes, kilogrammes, tonnes) et de comprendre qu’on utilise la tonne pour quelque chose de très lourd et le gramme pour quelque chose de très léger.</w:t>
            </w:r>
          </w:p>
          <w:p w:rsidR="002D4E1E" w:rsidRDefault="002D4E1E" w:rsidP="00A74CB5">
            <w:pPr>
              <w:pStyle w:val="Sansinterligne"/>
              <w:rPr>
                <w:rFonts w:ascii="Arial" w:hAnsi="Arial" w:cs="Arial"/>
                <w:b/>
                <w:bCs/>
                <w:color w:val="000000" w:themeColor="text1"/>
                <w:sz w:val="20"/>
                <w:szCs w:val="20"/>
                <w:u w:val="single"/>
              </w:rPr>
            </w:pPr>
          </w:p>
          <w:p w:rsidR="00074A85" w:rsidRPr="00BF72CA" w:rsidRDefault="00912795" w:rsidP="003903CB">
            <w:pPr>
              <w:pStyle w:val="Sansinterligne"/>
              <w:numPr>
                <w:ilvl w:val="0"/>
                <w:numId w:val="18"/>
              </w:numPr>
              <w:rPr>
                <w:rFonts w:ascii="Arial" w:hAnsi="Arial" w:cs="Arial"/>
                <w:sz w:val="20"/>
                <w:szCs w:val="20"/>
              </w:rPr>
            </w:pPr>
            <w:r w:rsidRPr="007E5374">
              <w:rPr>
                <w:rFonts w:ascii="Arial" w:hAnsi="Arial" w:cs="Arial"/>
                <w:b/>
                <w:bCs/>
                <w:color w:val="000000" w:themeColor="text1"/>
                <w:sz w:val="20"/>
                <w:szCs w:val="20"/>
                <w:u w:val="single"/>
              </w:rPr>
              <w:t>Calcul mental</w:t>
            </w:r>
            <w:r w:rsidR="00074A85" w:rsidRPr="007E5374">
              <w:rPr>
                <w:color w:val="000000" w:themeColor="text1"/>
              </w:rPr>
              <w:t> </w:t>
            </w:r>
            <w:r w:rsidR="007C567E">
              <w:rPr>
                <w:color w:val="000000" w:themeColor="text1"/>
              </w:rPr>
              <w:t xml:space="preserve">: </w:t>
            </w:r>
            <w:proofErr w:type="spellStart"/>
            <w:r w:rsidR="00C237AC">
              <w:rPr>
                <w:color w:val="000000" w:themeColor="text1"/>
              </w:rPr>
              <w:t>chronomath</w:t>
            </w:r>
            <w:proofErr w:type="spellEnd"/>
            <w:r w:rsidR="00C237AC">
              <w:rPr>
                <w:color w:val="000000" w:themeColor="text1"/>
              </w:rPr>
              <w:t xml:space="preserve"> 8</w:t>
            </w:r>
          </w:p>
          <w:p w:rsidR="00551F2E" w:rsidRDefault="002D4E1E" w:rsidP="00551F2E">
            <w:pPr>
              <w:pStyle w:val="Sansinterligne"/>
              <w:rPr>
                <w:rFonts w:ascii="Arial" w:hAnsi="Arial" w:cs="Arial"/>
                <w:b/>
                <w:bCs/>
                <w:sz w:val="20"/>
                <w:szCs w:val="20"/>
                <w:u w:val="single"/>
              </w:rPr>
            </w:pPr>
            <w:r>
              <w:rPr>
                <w:rFonts w:ascii="Arial" w:hAnsi="Arial" w:cs="Arial"/>
                <w:b/>
                <w:bCs/>
                <w:noProof/>
                <w:sz w:val="20"/>
                <w:szCs w:val="20"/>
                <w:u w:val="single"/>
              </w:rPr>
              <w:drawing>
                <wp:inline distT="0" distB="0" distL="0" distR="0">
                  <wp:extent cx="1470751" cy="2071706"/>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20-05-14 à 15.04.2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5516" cy="2106590"/>
                          </a:xfrm>
                          <a:prstGeom prst="rect">
                            <a:avLst/>
                          </a:prstGeom>
                        </pic:spPr>
                      </pic:pic>
                    </a:graphicData>
                  </a:graphic>
                </wp:inline>
              </w:drawing>
            </w:r>
          </w:p>
          <w:p w:rsidR="00E9430C" w:rsidRDefault="00C237AC" w:rsidP="003903CB">
            <w:pPr>
              <w:pStyle w:val="Sansinterligne"/>
              <w:numPr>
                <w:ilvl w:val="0"/>
                <w:numId w:val="18"/>
              </w:numPr>
              <w:rPr>
                <w:rFonts w:ascii="Arial" w:hAnsi="Arial" w:cs="Arial"/>
                <w:b/>
                <w:bCs/>
                <w:sz w:val="20"/>
                <w:szCs w:val="20"/>
                <w:u w:val="single"/>
              </w:rPr>
            </w:pPr>
            <w:r>
              <w:rPr>
                <w:rFonts w:ascii="Arial" w:hAnsi="Arial" w:cs="Arial"/>
                <w:b/>
                <w:bCs/>
                <w:sz w:val="20"/>
                <w:szCs w:val="20"/>
                <w:u w:val="single"/>
              </w:rPr>
              <w:t>Problème</w:t>
            </w:r>
            <w:r w:rsidR="00064DD7">
              <w:rPr>
                <w:rFonts w:ascii="Arial" w:hAnsi="Arial" w:cs="Arial"/>
                <w:b/>
                <w:bCs/>
                <w:sz w:val="20"/>
                <w:szCs w:val="20"/>
                <w:u w:val="single"/>
              </w:rPr>
              <w:t xml:space="preserve"> (à faire sur l’ardoise)</w:t>
            </w:r>
          </w:p>
          <w:p w:rsidR="002D4E1E" w:rsidRPr="002D4E1E" w:rsidRDefault="002D4E1E" w:rsidP="002D4E1E">
            <w:pPr>
              <w:pStyle w:val="Sansinterligne"/>
              <w:rPr>
                <w:rFonts w:ascii="Arial" w:hAnsi="Arial" w:cs="Arial"/>
                <w:sz w:val="20"/>
                <w:szCs w:val="20"/>
              </w:rPr>
            </w:pPr>
            <w:r w:rsidRPr="002D4E1E">
              <w:rPr>
                <w:rFonts w:ascii="Arial" w:hAnsi="Arial" w:cs="Arial"/>
                <w:sz w:val="20"/>
                <w:szCs w:val="20"/>
              </w:rPr>
              <w:t>Pour l’école, la</w:t>
            </w:r>
            <w:r>
              <w:rPr>
                <w:rFonts w:ascii="Arial" w:hAnsi="Arial" w:cs="Arial"/>
                <w:sz w:val="20"/>
                <w:szCs w:val="20"/>
              </w:rPr>
              <w:t xml:space="preserve"> </w:t>
            </w:r>
            <w:r w:rsidRPr="002D4E1E">
              <w:rPr>
                <w:rFonts w:ascii="Arial" w:hAnsi="Arial" w:cs="Arial"/>
                <w:sz w:val="20"/>
                <w:szCs w:val="20"/>
              </w:rPr>
              <w:t>directrice commande des cahiers. Il faut 72 cahiers bleus. Les cahiers sont vendus en paquets de 10 ou en paquets de 2. Combien faut-il de paquets de chaque sorte ?</w:t>
            </w:r>
          </w:p>
          <w:p w:rsidR="00281D8D" w:rsidRPr="00A74CB5" w:rsidRDefault="00A361C6" w:rsidP="00A74CB5">
            <w:pPr>
              <w:rPr>
                <w:rFonts w:ascii="Arial" w:hAnsi="Arial" w:cs="Arial"/>
                <w:b/>
                <w:bCs/>
                <w:sz w:val="20"/>
                <w:szCs w:val="20"/>
                <w:u w:val="single"/>
              </w:rPr>
            </w:pPr>
            <w:r>
              <w:rPr>
                <w:rFonts w:ascii="Arial" w:hAnsi="Arial" w:cs="Arial"/>
                <w:b/>
                <w:bCs/>
                <w:noProof/>
                <w:sz w:val="20"/>
                <w:szCs w:val="20"/>
                <w:u w:val="single"/>
              </w:rPr>
              <w:drawing>
                <wp:inline distT="0" distB="0" distL="0" distR="0">
                  <wp:extent cx="2200620" cy="1217364"/>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e M20 séance 8.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9105" cy="1238654"/>
                          </a:xfrm>
                          <a:prstGeom prst="rect">
                            <a:avLst/>
                          </a:prstGeom>
                        </pic:spPr>
                      </pic:pic>
                    </a:graphicData>
                  </a:graphic>
                </wp:inline>
              </w:drawing>
            </w:r>
          </w:p>
          <w:p w:rsidR="00F50E07" w:rsidRDefault="00F50E07" w:rsidP="00F50E07">
            <w:pPr>
              <w:rPr>
                <w:rFonts w:ascii="Arial" w:hAnsi="Arial" w:cs="Arial"/>
                <w:sz w:val="20"/>
                <w:szCs w:val="20"/>
              </w:rPr>
            </w:pPr>
          </w:p>
          <w:p w:rsidR="003903CB" w:rsidRPr="003903CB" w:rsidRDefault="003903CB" w:rsidP="003903CB">
            <w:pPr>
              <w:pStyle w:val="Paragraphedeliste"/>
              <w:numPr>
                <w:ilvl w:val="0"/>
                <w:numId w:val="18"/>
              </w:numPr>
              <w:rPr>
                <w:rFonts w:ascii="Arial" w:hAnsi="Arial" w:cs="Arial"/>
                <w:b/>
                <w:bCs/>
                <w:sz w:val="20"/>
                <w:szCs w:val="20"/>
                <w:u w:val="single"/>
              </w:rPr>
            </w:pPr>
            <w:r>
              <w:rPr>
                <w:rFonts w:ascii="Arial" w:hAnsi="Arial" w:cs="Arial"/>
                <w:b/>
                <w:bCs/>
                <w:sz w:val="20"/>
                <w:szCs w:val="20"/>
                <w:u w:val="single"/>
              </w:rPr>
              <w:t>Problème n°3 dans le mini fichier Problèmes (2)</w:t>
            </w:r>
          </w:p>
          <w:p w:rsidR="00281D8D" w:rsidRPr="00763C43" w:rsidRDefault="003903CB" w:rsidP="00763C43">
            <w:pPr>
              <w:rPr>
                <w:rFonts w:ascii="Arial" w:hAnsi="Arial" w:cs="Arial"/>
                <w:sz w:val="20"/>
                <w:szCs w:val="20"/>
              </w:rPr>
            </w:pPr>
            <w:r>
              <w:rPr>
                <w:rFonts w:ascii="Arial" w:hAnsi="Arial" w:cs="Arial"/>
                <w:noProof/>
                <w:sz w:val="20"/>
                <w:szCs w:val="20"/>
              </w:rPr>
              <w:drawing>
                <wp:inline distT="0" distB="0" distL="0" distR="0">
                  <wp:extent cx="2082047" cy="1481768"/>
                  <wp:effectExtent l="0" t="0" r="1270" b="4445"/>
                  <wp:docPr id="1"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blème 3 fichier 2.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92" cy="1520729"/>
                          </a:xfrm>
                          <a:prstGeom prst="rect">
                            <a:avLst/>
                          </a:prstGeom>
                        </pic:spPr>
                      </pic:pic>
                    </a:graphicData>
                  </a:graphic>
                </wp:inline>
              </w:drawing>
            </w:r>
          </w:p>
        </w:tc>
      </w:tr>
      <w:tr w:rsidR="00787085" w:rsidTr="00246357">
        <w:tc>
          <w:tcPr>
            <w:tcW w:w="1039" w:type="dxa"/>
          </w:tcPr>
          <w:p w:rsidR="006B75A1" w:rsidRDefault="006B75A1">
            <w:r>
              <w:lastRenderedPageBreak/>
              <w:t>Sciences</w:t>
            </w:r>
          </w:p>
          <w:p w:rsidR="006B75A1" w:rsidRDefault="006B75A1"/>
        </w:tc>
        <w:tc>
          <w:tcPr>
            <w:tcW w:w="1057" w:type="dxa"/>
          </w:tcPr>
          <w:p w:rsidR="002130FE" w:rsidRDefault="002130FE">
            <w:pPr>
              <w:rPr>
                <w:rFonts w:ascii="Arial" w:hAnsi="Arial" w:cs="Arial"/>
                <w:sz w:val="18"/>
                <w:szCs w:val="18"/>
              </w:rPr>
            </w:pPr>
          </w:p>
          <w:p w:rsidR="006B75A1" w:rsidRDefault="006B75A1">
            <w:pPr>
              <w:rPr>
                <w:rFonts w:ascii="Arial" w:hAnsi="Arial" w:cs="Arial"/>
                <w:sz w:val="18"/>
                <w:szCs w:val="18"/>
              </w:rPr>
            </w:pPr>
            <w:r>
              <w:rPr>
                <w:rFonts w:ascii="Arial" w:hAnsi="Arial" w:cs="Arial"/>
                <w:sz w:val="18"/>
                <w:szCs w:val="18"/>
              </w:rPr>
              <w:t>Fichier Les cahiers de la luciole</w:t>
            </w:r>
          </w:p>
        </w:tc>
        <w:tc>
          <w:tcPr>
            <w:tcW w:w="8354" w:type="dxa"/>
          </w:tcPr>
          <w:p w:rsidR="002130FE" w:rsidRDefault="002130FE" w:rsidP="000E0466">
            <w:pPr>
              <w:rPr>
                <w:rFonts w:ascii="Arial" w:hAnsi="Arial" w:cs="Arial"/>
                <w:b/>
                <w:bCs/>
                <w:sz w:val="20"/>
                <w:szCs w:val="20"/>
                <w:u w:val="single"/>
              </w:rPr>
            </w:pPr>
          </w:p>
          <w:p w:rsidR="006B75A1" w:rsidRDefault="00787085" w:rsidP="000E0466">
            <w:pPr>
              <w:rPr>
                <w:rFonts w:ascii="Arial" w:hAnsi="Arial" w:cs="Arial"/>
                <w:sz w:val="20"/>
                <w:szCs w:val="20"/>
              </w:rPr>
            </w:pPr>
            <w:r w:rsidRPr="00787085">
              <w:rPr>
                <w:rFonts w:ascii="Arial" w:hAnsi="Arial" w:cs="Arial"/>
                <w:b/>
                <w:bCs/>
                <w:sz w:val="20"/>
                <w:szCs w:val="20"/>
                <w:u w:val="single"/>
              </w:rPr>
              <w:t>Sous quelle forme trouve-t-on de l’eau dans la nature ?</w:t>
            </w:r>
            <w:r>
              <w:rPr>
                <w:rFonts w:ascii="Arial" w:hAnsi="Arial" w:cs="Arial"/>
                <w:sz w:val="20"/>
                <w:szCs w:val="20"/>
              </w:rPr>
              <w:t xml:space="preserve"> séance 13 pages 34 et 35</w:t>
            </w:r>
          </w:p>
          <w:p w:rsidR="00787085" w:rsidRDefault="00787085" w:rsidP="000E0466">
            <w:pPr>
              <w:rPr>
                <w:rFonts w:ascii="Arial" w:hAnsi="Arial" w:cs="Arial"/>
                <w:sz w:val="20"/>
                <w:szCs w:val="20"/>
              </w:rPr>
            </w:pPr>
            <w:r>
              <w:rPr>
                <w:rFonts w:ascii="Arial" w:hAnsi="Arial" w:cs="Arial"/>
                <w:noProof/>
                <w:sz w:val="20"/>
                <w:szCs w:val="20"/>
              </w:rPr>
              <w:drawing>
                <wp:inline distT="0" distB="0" distL="0" distR="0">
                  <wp:extent cx="2246421" cy="2792776"/>
                  <wp:effectExtent l="0" t="0" r="1905" b="1270"/>
                  <wp:docPr id="8" name="Image 8"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d’écran 2020-05-14 à 18.07.46.png"/>
                          <pic:cNvPicPr/>
                        </pic:nvPicPr>
                        <pic:blipFill>
                          <a:blip r:embed="rId9">
                            <a:extLst>
                              <a:ext uri="{28A0092B-C50C-407E-A947-70E740481C1C}">
                                <a14:useLocalDpi xmlns:a14="http://schemas.microsoft.com/office/drawing/2010/main" val="0"/>
                              </a:ext>
                            </a:extLst>
                          </a:blip>
                          <a:stretch>
                            <a:fillRect/>
                          </a:stretch>
                        </pic:blipFill>
                        <pic:spPr>
                          <a:xfrm>
                            <a:off x="0" y="0"/>
                            <a:ext cx="2288719" cy="2845361"/>
                          </a:xfrm>
                          <a:prstGeom prst="rect">
                            <a:avLst/>
                          </a:prstGeom>
                        </pic:spPr>
                      </pic:pic>
                    </a:graphicData>
                  </a:graphic>
                </wp:inline>
              </w:drawing>
            </w:r>
          </w:p>
          <w:p w:rsidR="00787085" w:rsidRDefault="00787085" w:rsidP="000E0466">
            <w:pPr>
              <w:rPr>
                <w:rFonts w:ascii="Arial" w:hAnsi="Arial" w:cs="Arial"/>
                <w:sz w:val="20"/>
                <w:szCs w:val="20"/>
              </w:rPr>
            </w:pPr>
            <w:r>
              <w:rPr>
                <w:rFonts w:ascii="Arial" w:hAnsi="Arial" w:cs="Arial"/>
                <w:sz w:val="20"/>
                <w:szCs w:val="20"/>
              </w:rPr>
              <w:t>Les étiquettes sont à découper à la page 63. Cette séance est à faire soit lundi, soit mardi, soit mercredi.</w:t>
            </w:r>
          </w:p>
          <w:p w:rsidR="002130FE" w:rsidRPr="000E0466" w:rsidRDefault="002130FE" w:rsidP="000E0466">
            <w:pPr>
              <w:rPr>
                <w:rFonts w:ascii="Arial" w:hAnsi="Arial" w:cs="Arial"/>
                <w:sz w:val="20"/>
                <w:szCs w:val="20"/>
              </w:rPr>
            </w:pPr>
          </w:p>
        </w:tc>
      </w:tr>
    </w:tbl>
    <w:p w:rsidR="009D4118" w:rsidRDefault="009D4118"/>
    <w:sectPr w:rsidR="009D4118" w:rsidSect="005173B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6A46"/>
    <w:multiLevelType w:val="hybridMultilevel"/>
    <w:tmpl w:val="AC748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8466DE"/>
    <w:multiLevelType w:val="hybridMultilevel"/>
    <w:tmpl w:val="8FFC2C14"/>
    <w:lvl w:ilvl="0" w:tplc="16BCA36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370F7D"/>
    <w:multiLevelType w:val="hybridMultilevel"/>
    <w:tmpl w:val="B7326782"/>
    <w:lvl w:ilvl="0" w:tplc="DC3A5B7A">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351338"/>
    <w:multiLevelType w:val="hybridMultilevel"/>
    <w:tmpl w:val="078CF2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122716"/>
    <w:multiLevelType w:val="multilevel"/>
    <w:tmpl w:val="6C3A83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C767909"/>
    <w:multiLevelType w:val="hybridMultilevel"/>
    <w:tmpl w:val="A82E7230"/>
    <w:lvl w:ilvl="0" w:tplc="B488522A">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047CAC"/>
    <w:multiLevelType w:val="multilevel"/>
    <w:tmpl w:val="590EC4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24A7F1D"/>
    <w:multiLevelType w:val="hybridMultilevel"/>
    <w:tmpl w:val="A628FB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A77463"/>
    <w:multiLevelType w:val="hybridMultilevel"/>
    <w:tmpl w:val="9D4CE2CC"/>
    <w:lvl w:ilvl="0" w:tplc="16BCA36A">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72814A4"/>
    <w:multiLevelType w:val="hybridMultilevel"/>
    <w:tmpl w:val="25D26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83F6CB8"/>
    <w:multiLevelType w:val="multilevel"/>
    <w:tmpl w:val="52CCE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D575938"/>
    <w:multiLevelType w:val="multilevel"/>
    <w:tmpl w:val="F99CA0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981528"/>
    <w:multiLevelType w:val="hybridMultilevel"/>
    <w:tmpl w:val="986856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EF6EEE"/>
    <w:multiLevelType w:val="multilevel"/>
    <w:tmpl w:val="CBF656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A4C4E7E"/>
    <w:multiLevelType w:val="multilevel"/>
    <w:tmpl w:val="E5E2AE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FD068E1"/>
    <w:multiLevelType w:val="hybridMultilevel"/>
    <w:tmpl w:val="A398A9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BE5949"/>
    <w:multiLevelType w:val="hybridMultilevel"/>
    <w:tmpl w:val="3188B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813F0C"/>
    <w:multiLevelType w:val="hybridMultilevel"/>
    <w:tmpl w:val="713ED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785D70"/>
    <w:multiLevelType w:val="hybridMultilevel"/>
    <w:tmpl w:val="05387B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4"/>
  </w:num>
  <w:num w:numId="3">
    <w:abstractNumId w:val="9"/>
  </w:num>
  <w:num w:numId="4">
    <w:abstractNumId w:val="17"/>
  </w:num>
  <w:num w:numId="5">
    <w:abstractNumId w:val="3"/>
  </w:num>
  <w:num w:numId="6">
    <w:abstractNumId w:val="16"/>
  </w:num>
  <w:num w:numId="7">
    <w:abstractNumId w:val="7"/>
  </w:num>
  <w:num w:numId="8">
    <w:abstractNumId w:val="2"/>
  </w:num>
  <w:num w:numId="9">
    <w:abstractNumId w:val="5"/>
  </w:num>
  <w:num w:numId="10">
    <w:abstractNumId w:val="10"/>
  </w:num>
  <w:num w:numId="11">
    <w:abstractNumId w:val="6"/>
  </w:num>
  <w:num w:numId="12">
    <w:abstractNumId w:val="11"/>
  </w:num>
  <w:num w:numId="13">
    <w:abstractNumId w:val="1"/>
  </w:num>
  <w:num w:numId="14">
    <w:abstractNumId w:val="8"/>
  </w:num>
  <w:num w:numId="15">
    <w:abstractNumId w:val="4"/>
  </w:num>
  <w:num w:numId="16">
    <w:abstractNumId w:val="13"/>
  </w:num>
  <w:num w:numId="17">
    <w:abstractNumId w:val="0"/>
  </w:num>
  <w:num w:numId="18">
    <w:abstractNumId w:val="12"/>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18"/>
    <w:rsid w:val="00013E85"/>
    <w:rsid w:val="00014132"/>
    <w:rsid w:val="00031893"/>
    <w:rsid w:val="00032E91"/>
    <w:rsid w:val="00051AA0"/>
    <w:rsid w:val="00064DD7"/>
    <w:rsid w:val="00074A85"/>
    <w:rsid w:val="0007577F"/>
    <w:rsid w:val="000828AC"/>
    <w:rsid w:val="00090395"/>
    <w:rsid w:val="0009435E"/>
    <w:rsid w:val="00094F34"/>
    <w:rsid w:val="000B0249"/>
    <w:rsid w:val="000D0174"/>
    <w:rsid w:val="000D3E97"/>
    <w:rsid w:val="000E0466"/>
    <w:rsid w:val="000E0E3C"/>
    <w:rsid w:val="000E4865"/>
    <w:rsid w:val="000E56F7"/>
    <w:rsid w:val="000F6AB6"/>
    <w:rsid w:val="0010252C"/>
    <w:rsid w:val="001030EA"/>
    <w:rsid w:val="00103D6F"/>
    <w:rsid w:val="00110F2B"/>
    <w:rsid w:val="00111723"/>
    <w:rsid w:val="001273DC"/>
    <w:rsid w:val="0014098B"/>
    <w:rsid w:val="00145445"/>
    <w:rsid w:val="0019797E"/>
    <w:rsid w:val="001A270A"/>
    <w:rsid w:val="001C1621"/>
    <w:rsid w:val="001C6A20"/>
    <w:rsid w:val="001D48D2"/>
    <w:rsid w:val="002036A8"/>
    <w:rsid w:val="00206078"/>
    <w:rsid w:val="002110D9"/>
    <w:rsid w:val="002130FE"/>
    <w:rsid w:val="0022546A"/>
    <w:rsid w:val="00225A11"/>
    <w:rsid w:val="0022633F"/>
    <w:rsid w:val="00246357"/>
    <w:rsid w:val="00247C31"/>
    <w:rsid w:val="002656AD"/>
    <w:rsid w:val="00281925"/>
    <w:rsid w:val="00281D8D"/>
    <w:rsid w:val="002A539D"/>
    <w:rsid w:val="002B2A72"/>
    <w:rsid w:val="002B4EF8"/>
    <w:rsid w:val="002C1E01"/>
    <w:rsid w:val="002C7393"/>
    <w:rsid w:val="002D469F"/>
    <w:rsid w:val="002D4E1E"/>
    <w:rsid w:val="002E3933"/>
    <w:rsid w:val="002F2EAD"/>
    <w:rsid w:val="002F6D21"/>
    <w:rsid w:val="002F7D51"/>
    <w:rsid w:val="00326A58"/>
    <w:rsid w:val="003321A4"/>
    <w:rsid w:val="003361FA"/>
    <w:rsid w:val="003378C5"/>
    <w:rsid w:val="00345742"/>
    <w:rsid w:val="00371FCE"/>
    <w:rsid w:val="003903CB"/>
    <w:rsid w:val="00394DBD"/>
    <w:rsid w:val="003A0D85"/>
    <w:rsid w:val="003A7D81"/>
    <w:rsid w:val="003A7D9C"/>
    <w:rsid w:val="003B51BF"/>
    <w:rsid w:val="003C256F"/>
    <w:rsid w:val="003E70DB"/>
    <w:rsid w:val="003F10CD"/>
    <w:rsid w:val="00407A02"/>
    <w:rsid w:val="0041483C"/>
    <w:rsid w:val="0041564D"/>
    <w:rsid w:val="00420878"/>
    <w:rsid w:val="00443E78"/>
    <w:rsid w:val="004634D1"/>
    <w:rsid w:val="0047714B"/>
    <w:rsid w:val="00480B51"/>
    <w:rsid w:val="004A499A"/>
    <w:rsid w:val="004B1FB1"/>
    <w:rsid w:val="004E1D87"/>
    <w:rsid w:val="004E6121"/>
    <w:rsid w:val="00500FBD"/>
    <w:rsid w:val="00510DF4"/>
    <w:rsid w:val="005112F6"/>
    <w:rsid w:val="0051727C"/>
    <w:rsid w:val="005173B4"/>
    <w:rsid w:val="0053200F"/>
    <w:rsid w:val="00544F02"/>
    <w:rsid w:val="00545393"/>
    <w:rsid w:val="00551923"/>
    <w:rsid w:val="00551F2E"/>
    <w:rsid w:val="00554CB9"/>
    <w:rsid w:val="00596018"/>
    <w:rsid w:val="005D2871"/>
    <w:rsid w:val="005D3D02"/>
    <w:rsid w:val="00601802"/>
    <w:rsid w:val="00605500"/>
    <w:rsid w:val="00616299"/>
    <w:rsid w:val="00647998"/>
    <w:rsid w:val="00666EE2"/>
    <w:rsid w:val="0067270C"/>
    <w:rsid w:val="006A31C3"/>
    <w:rsid w:val="006B6201"/>
    <w:rsid w:val="006B75A1"/>
    <w:rsid w:val="006C5F02"/>
    <w:rsid w:val="00707A61"/>
    <w:rsid w:val="007205CC"/>
    <w:rsid w:val="00726C65"/>
    <w:rsid w:val="00730019"/>
    <w:rsid w:val="00750FCA"/>
    <w:rsid w:val="00763C43"/>
    <w:rsid w:val="00770D42"/>
    <w:rsid w:val="00787085"/>
    <w:rsid w:val="0079034B"/>
    <w:rsid w:val="007A24CC"/>
    <w:rsid w:val="007A4934"/>
    <w:rsid w:val="007C39DE"/>
    <w:rsid w:val="007C567E"/>
    <w:rsid w:val="007C7192"/>
    <w:rsid w:val="007D0B60"/>
    <w:rsid w:val="007D1C89"/>
    <w:rsid w:val="007D34DC"/>
    <w:rsid w:val="007E2FF1"/>
    <w:rsid w:val="007E5374"/>
    <w:rsid w:val="007F01D6"/>
    <w:rsid w:val="0080673B"/>
    <w:rsid w:val="008135F9"/>
    <w:rsid w:val="00820E8B"/>
    <w:rsid w:val="00852226"/>
    <w:rsid w:val="0085422A"/>
    <w:rsid w:val="008640CA"/>
    <w:rsid w:val="008A50A9"/>
    <w:rsid w:val="008C711F"/>
    <w:rsid w:val="008D435E"/>
    <w:rsid w:val="008F6315"/>
    <w:rsid w:val="008F640F"/>
    <w:rsid w:val="008F6A33"/>
    <w:rsid w:val="009005EF"/>
    <w:rsid w:val="00902895"/>
    <w:rsid w:val="00912795"/>
    <w:rsid w:val="00912BD9"/>
    <w:rsid w:val="00920084"/>
    <w:rsid w:val="00927B26"/>
    <w:rsid w:val="00954982"/>
    <w:rsid w:val="00965030"/>
    <w:rsid w:val="00972235"/>
    <w:rsid w:val="009841BB"/>
    <w:rsid w:val="00990383"/>
    <w:rsid w:val="009A37B1"/>
    <w:rsid w:val="009A7C58"/>
    <w:rsid w:val="009C52CE"/>
    <w:rsid w:val="009C7D25"/>
    <w:rsid w:val="009D4118"/>
    <w:rsid w:val="009F5561"/>
    <w:rsid w:val="00A05990"/>
    <w:rsid w:val="00A118BD"/>
    <w:rsid w:val="00A12071"/>
    <w:rsid w:val="00A14064"/>
    <w:rsid w:val="00A25CC7"/>
    <w:rsid w:val="00A34EE0"/>
    <w:rsid w:val="00A361C6"/>
    <w:rsid w:val="00A36CC7"/>
    <w:rsid w:val="00A61C98"/>
    <w:rsid w:val="00A706C4"/>
    <w:rsid w:val="00A74CB5"/>
    <w:rsid w:val="00A96F75"/>
    <w:rsid w:val="00A97E7D"/>
    <w:rsid w:val="00AB2815"/>
    <w:rsid w:val="00AB3F8D"/>
    <w:rsid w:val="00AB7FC0"/>
    <w:rsid w:val="00AC223E"/>
    <w:rsid w:val="00AD488E"/>
    <w:rsid w:val="00AD4C7A"/>
    <w:rsid w:val="00AD501C"/>
    <w:rsid w:val="00AE47DC"/>
    <w:rsid w:val="00AF07A9"/>
    <w:rsid w:val="00AF7D60"/>
    <w:rsid w:val="00B17FAF"/>
    <w:rsid w:val="00B214B4"/>
    <w:rsid w:val="00B21C21"/>
    <w:rsid w:val="00B32EDB"/>
    <w:rsid w:val="00B41A12"/>
    <w:rsid w:val="00B5659B"/>
    <w:rsid w:val="00B57D1F"/>
    <w:rsid w:val="00B70E38"/>
    <w:rsid w:val="00B749B2"/>
    <w:rsid w:val="00B86076"/>
    <w:rsid w:val="00B9365A"/>
    <w:rsid w:val="00BA1405"/>
    <w:rsid w:val="00BA7C34"/>
    <w:rsid w:val="00BC3090"/>
    <w:rsid w:val="00BC5939"/>
    <w:rsid w:val="00BD102F"/>
    <w:rsid w:val="00BE0280"/>
    <w:rsid w:val="00BF72CA"/>
    <w:rsid w:val="00C05974"/>
    <w:rsid w:val="00C12D90"/>
    <w:rsid w:val="00C237AC"/>
    <w:rsid w:val="00C271B2"/>
    <w:rsid w:val="00C63878"/>
    <w:rsid w:val="00C66C2C"/>
    <w:rsid w:val="00C75D1D"/>
    <w:rsid w:val="00C770D0"/>
    <w:rsid w:val="00C80864"/>
    <w:rsid w:val="00C82508"/>
    <w:rsid w:val="00CA3345"/>
    <w:rsid w:val="00CA5B58"/>
    <w:rsid w:val="00CC0CE0"/>
    <w:rsid w:val="00CC11AF"/>
    <w:rsid w:val="00CC452F"/>
    <w:rsid w:val="00CD1AAC"/>
    <w:rsid w:val="00D127FC"/>
    <w:rsid w:val="00D1375E"/>
    <w:rsid w:val="00D346A8"/>
    <w:rsid w:val="00D379A1"/>
    <w:rsid w:val="00D46DB7"/>
    <w:rsid w:val="00D52C9B"/>
    <w:rsid w:val="00D75CAA"/>
    <w:rsid w:val="00DA7C3D"/>
    <w:rsid w:val="00DC0553"/>
    <w:rsid w:val="00DD0AD4"/>
    <w:rsid w:val="00DD19D3"/>
    <w:rsid w:val="00DD2F0E"/>
    <w:rsid w:val="00E004F2"/>
    <w:rsid w:val="00E31047"/>
    <w:rsid w:val="00E34DDF"/>
    <w:rsid w:val="00E36B17"/>
    <w:rsid w:val="00E40444"/>
    <w:rsid w:val="00E76C61"/>
    <w:rsid w:val="00E9093F"/>
    <w:rsid w:val="00E9430C"/>
    <w:rsid w:val="00EA22B3"/>
    <w:rsid w:val="00EC7DE4"/>
    <w:rsid w:val="00EE232E"/>
    <w:rsid w:val="00EE2419"/>
    <w:rsid w:val="00EE4FD2"/>
    <w:rsid w:val="00F0464E"/>
    <w:rsid w:val="00F04EC0"/>
    <w:rsid w:val="00F06BC7"/>
    <w:rsid w:val="00F149E7"/>
    <w:rsid w:val="00F22CDF"/>
    <w:rsid w:val="00F36738"/>
    <w:rsid w:val="00F43D78"/>
    <w:rsid w:val="00F50E07"/>
    <w:rsid w:val="00F84478"/>
    <w:rsid w:val="00F860AE"/>
    <w:rsid w:val="00F901FA"/>
    <w:rsid w:val="00FA5DAA"/>
    <w:rsid w:val="00FB68EF"/>
    <w:rsid w:val="00FC4C83"/>
    <w:rsid w:val="00FC54BA"/>
    <w:rsid w:val="00FD76DB"/>
    <w:rsid w:val="00FE22D1"/>
    <w:rsid w:val="00FF6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A0DC"/>
  <w15:chartTrackingRefBased/>
  <w15:docId w15:val="{17634588-5589-4D40-A758-BBC7B96F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E40444"/>
    <w:pPr>
      <w:ind w:left="720"/>
      <w:contextualSpacing/>
    </w:pPr>
  </w:style>
  <w:style w:type="character" w:styleId="Lienhypertexte">
    <w:name w:val="Hyperlink"/>
    <w:basedOn w:val="Policepardfaut"/>
    <w:uiPriority w:val="99"/>
    <w:unhideWhenUsed/>
    <w:rsid w:val="0041564D"/>
    <w:rPr>
      <w:color w:val="0563C1" w:themeColor="hyperlink"/>
      <w:u w:val="single"/>
    </w:rPr>
  </w:style>
  <w:style w:type="character" w:styleId="Mentionnonrsolue">
    <w:name w:val="Unresolved Mention"/>
    <w:basedOn w:val="Policepardfaut"/>
    <w:uiPriority w:val="99"/>
    <w:semiHidden/>
    <w:unhideWhenUsed/>
    <w:rsid w:val="0041564D"/>
    <w:rPr>
      <w:color w:val="605E5C"/>
      <w:shd w:val="clear" w:color="auto" w:fill="E1DFDD"/>
    </w:rPr>
  </w:style>
  <w:style w:type="paragraph" w:styleId="Sansinterligne">
    <w:name w:val="No Spacing"/>
    <w:uiPriority w:val="1"/>
    <w:qFormat/>
    <w:rsid w:val="005112F6"/>
    <w:rPr>
      <w:sz w:val="22"/>
      <w:szCs w:val="22"/>
    </w:rPr>
  </w:style>
  <w:style w:type="paragraph" w:styleId="NormalWeb">
    <w:name w:val="Normal (Web)"/>
    <w:basedOn w:val="Normal"/>
    <w:uiPriority w:val="99"/>
    <w:semiHidden/>
    <w:unhideWhenUsed/>
    <w:rsid w:val="002F2EAD"/>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2F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458204">
      <w:bodyDiv w:val="1"/>
      <w:marLeft w:val="0"/>
      <w:marRight w:val="0"/>
      <w:marTop w:val="0"/>
      <w:marBottom w:val="0"/>
      <w:divBdr>
        <w:top w:val="none" w:sz="0" w:space="0" w:color="auto"/>
        <w:left w:val="none" w:sz="0" w:space="0" w:color="auto"/>
        <w:bottom w:val="none" w:sz="0" w:space="0" w:color="auto"/>
        <w:right w:val="none" w:sz="0" w:space="0" w:color="auto"/>
      </w:divBdr>
    </w:div>
    <w:div w:id="596599992">
      <w:bodyDiv w:val="1"/>
      <w:marLeft w:val="0"/>
      <w:marRight w:val="0"/>
      <w:marTop w:val="0"/>
      <w:marBottom w:val="0"/>
      <w:divBdr>
        <w:top w:val="none" w:sz="0" w:space="0" w:color="auto"/>
        <w:left w:val="none" w:sz="0" w:space="0" w:color="auto"/>
        <w:bottom w:val="none" w:sz="0" w:space="0" w:color="auto"/>
        <w:right w:val="none" w:sz="0" w:space="0" w:color="auto"/>
      </w:divBdr>
    </w:div>
    <w:div w:id="995885495">
      <w:bodyDiv w:val="1"/>
      <w:marLeft w:val="0"/>
      <w:marRight w:val="0"/>
      <w:marTop w:val="0"/>
      <w:marBottom w:val="0"/>
      <w:divBdr>
        <w:top w:val="none" w:sz="0" w:space="0" w:color="auto"/>
        <w:left w:val="none" w:sz="0" w:space="0" w:color="auto"/>
        <w:bottom w:val="none" w:sz="0" w:space="0" w:color="auto"/>
        <w:right w:val="none" w:sz="0" w:space="0" w:color="auto"/>
      </w:divBdr>
    </w:div>
    <w:div w:id="1355306969">
      <w:bodyDiv w:val="1"/>
      <w:marLeft w:val="0"/>
      <w:marRight w:val="0"/>
      <w:marTop w:val="0"/>
      <w:marBottom w:val="0"/>
      <w:divBdr>
        <w:top w:val="none" w:sz="0" w:space="0" w:color="auto"/>
        <w:left w:val="none" w:sz="0" w:space="0" w:color="auto"/>
        <w:bottom w:val="none" w:sz="0" w:space="0" w:color="auto"/>
        <w:right w:val="none" w:sz="0" w:space="0" w:color="auto"/>
      </w:divBdr>
    </w:div>
    <w:div w:id="1652249750">
      <w:bodyDiv w:val="1"/>
      <w:marLeft w:val="0"/>
      <w:marRight w:val="0"/>
      <w:marTop w:val="0"/>
      <w:marBottom w:val="0"/>
      <w:divBdr>
        <w:top w:val="none" w:sz="0" w:space="0" w:color="auto"/>
        <w:left w:val="none" w:sz="0" w:space="0" w:color="auto"/>
        <w:bottom w:val="none" w:sz="0" w:space="0" w:color="auto"/>
        <w:right w:val="none" w:sz="0" w:space="0" w:color="auto"/>
      </w:divBdr>
    </w:div>
    <w:div w:id="17416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2020-05-20T09:48:00Z</dcterms:created>
  <dcterms:modified xsi:type="dcterms:W3CDTF">2020-05-20T09:48:00Z</dcterms:modified>
</cp:coreProperties>
</file>