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CE3DD7" w:rsidP="00B536D1">
      <w:pPr>
        <w:spacing w:after="0"/>
        <w:ind w:left="708" w:firstLine="708"/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578663</wp:posOffset>
            </wp:positionH>
            <wp:positionV relativeFrom="paragraph">
              <wp:posOffset>-362102</wp:posOffset>
            </wp:positionV>
            <wp:extent cx="1048969" cy="1280160"/>
            <wp:effectExtent l="19050" t="0" r="0" b="0"/>
            <wp:wrapNone/>
            <wp:docPr id="22" name="Image 13" descr="C:\Users\Céline MOLINA\Travail\Ecole\ce1 2019\betisovore\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éline MOLINA\Travail\Ecole\ce1 2019\betisovore\o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896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B72671">
        <w:rPr>
          <w:sz w:val="36"/>
          <w:szCs w:val="36"/>
          <w:lang w:val="fr-FR"/>
        </w:rPr>
        <w:t>8</w:t>
      </w:r>
      <w:r w:rsidRPr="005303E9">
        <w:rPr>
          <w:sz w:val="36"/>
          <w:szCs w:val="36"/>
          <w:lang w:val="fr-FR"/>
        </w:rPr>
        <w:t xml:space="preserve"> (p </w:t>
      </w:r>
      <w:r w:rsidR="00B72671">
        <w:rPr>
          <w:sz w:val="36"/>
          <w:szCs w:val="36"/>
          <w:lang w:val="fr-FR"/>
        </w:rPr>
        <w:t>52</w:t>
      </w:r>
      <w:r w:rsidRPr="005303E9">
        <w:rPr>
          <w:sz w:val="36"/>
          <w:szCs w:val="36"/>
          <w:lang w:val="fr-FR"/>
        </w:rPr>
        <w:t xml:space="preserve"> à </w:t>
      </w:r>
      <w:r w:rsidR="006C5AD7">
        <w:rPr>
          <w:sz w:val="36"/>
          <w:szCs w:val="36"/>
          <w:lang w:val="fr-FR"/>
        </w:rPr>
        <w:t>5</w:t>
      </w:r>
      <w:r w:rsidR="00B72671">
        <w:rPr>
          <w:sz w:val="36"/>
          <w:szCs w:val="36"/>
          <w:lang w:val="fr-FR"/>
        </w:rPr>
        <w:t>8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67737C" w:rsidRDefault="00B72671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 plus les jours passent, plus Théo est mal à l’aise. Maintenant qu’il est obligé de faire les bêtises, c’est beaucoup moins amusant.</w:t>
      </w:r>
    </w:p>
    <w:p w:rsidR="00B72671" w:rsidRDefault="00B72671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plus, il est sans arrêt puni et ses parents rentrent encore plus tard.</w:t>
      </w:r>
    </w:p>
    <w:p w:rsidR="00B72671" w:rsidRDefault="00B72671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Après leur travail ils vont voir le « psycho-truc », « le docteur-chose ».</w:t>
      </w:r>
    </w:p>
    <w:p w:rsidR="00B72671" w:rsidRDefault="00CE3DD7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5018989</wp:posOffset>
            </wp:positionH>
            <wp:positionV relativeFrom="paragraph">
              <wp:posOffset>386588</wp:posOffset>
            </wp:positionV>
            <wp:extent cx="640283" cy="1082650"/>
            <wp:effectExtent l="19050" t="0" r="7417" b="0"/>
            <wp:wrapNone/>
            <wp:docPr id="21" name="Image 12" descr="C:\Users\Céline MOLINA\Travail\Ecole\ce1 2019\betisovore\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éline MOLINA\Travail\Ecole\ce1 2019\betisovore\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3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671">
        <w:rPr>
          <w:sz w:val="28"/>
          <w:szCs w:val="28"/>
          <w:lang w:val="fr-FR"/>
        </w:rPr>
        <w:t xml:space="preserve">Et puis, après chaque nouvelle bêtise découverte, ils sont de plus en plus tristes… Oui, Théo est très embêté, très </w:t>
      </w:r>
      <w:proofErr w:type="spellStart"/>
      <w:r w:rsidR="00B72671">
        <w:rPr>
          <w:sz w:val="28"/>
          <w:szCs w:val="28"/>
          <w:lang w:val="fr-FR"/>
        </w:rPr>
        <w:t>très</w:t>
      </w:r>
      <w:proofErr w:type="spellEnd"/>
      <w:r w:rsidR="00B72671">
        <w:rPr>
          <w:sz w:val="28"/>
          <w:szCs w:val="28"/>
          <w:lang w:val="fr-FR"/>
        </w:rPr>
        <w:t xml:space="preserve"> embêté, il voudrait bien arrêter ces …</w:t>
      </w:r>
    </w:p>
    <w:p w:rsidR="00CE3DD7" w:rsidRDefault="00CE3DD7" w:rsidP="00B536D1">
      <w:pPr>
        <w:spacing w:after="0"/>
        <w:ind w:left="0"/>
        <w:rPr>
          <w:sz w:val="28"/>
          <w:szCs w:val="28"/>
          <w:lang w:val="fr-FR"/>
        </w:rPr>
      </w:pPr>
    </w:p>
    <w:p w:rsidR="00CE3DD7" w:rsidRDefault="00CE3DD7" w:rsidP="00B536D1">
      <w:pPr>
        <w:spacing w:after="0"/>
        <w:ind w:left="0"/>
        <w:rPr>
          <w:sz w:val="28"/>
          <w:szCs w:val="28"/>
          <w:lang w:val="fr-FR"/>
        </w:rPr>
      </w:pPr>
    </w:p>
    <w:p w:rsidR="00B72671" w:rsidRDefault="00B72671" w:rsidP="00B72671">
      <w:pPr>
        <w:pStyle w:val="Paragraphedeliste"/>
        <w:numPr>
          <w:ilvl w:val="0"/>
          <w:numId w:val="4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THEO, J’AI FAIM !!</w:t>
      </w:r>
    </w:p>
    <w:p w:rsidR="00B72671" w:rsidRDefault="00B72671" w:rsidP="00B72671">
      <w:pPr>
        <w:pStyle w:val="Paragraphedeliste"/>
        <w:numPr>
          <w:ilvl w:val="0"/>
          <w:numId w:val="4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Oui, mais je n’ai plus beaucoup d’idées.</w:t>
      </w:r>
    </w:p>
    <w:p w:rsidR="00B72671" w:rsidRDefault="00B72671" w:rsidP="00B72671">
      <w:pPr>
        <w:pStyle w:val="Paragraphedeliste"/>
        <w:numPr>
          <w:ilvl w:val="0"/>
          <w:numId w:val="4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n’est pas grave, copain. Fais moins de bêtises, mais fais-les plus grosses !</w:t>
      </w:r>
    </w:p>
    <w:p w:rsidR="00B72671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3612169</wp:posOffset>
            </wp:positionH>
            <wp:positionV relativeFrom="paragraph">
              <wp:posOffset>733323</wp:posOffset>
            </wp:positionV>
            <wp:extent cx="1411833" cy="1078738"/>
            <wp:effectExtent l="0" t="171450" r="0" b="140462"/>
            <wp:wrapNone/>
            <wp:docPr id="20" name="Image 11" descr="C:\Users\Céline MOLINA\Travail\Ecole\ce1 2019\betisovore\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éline MOLINA\Travail\Ecole\ce1 2019\betisovore\o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1833" cy="107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671">
        <w:rPr>
          <w:sz w:val="28"/>
          <w:szCs w:val="28"/>
          <w:lang w:val="fr-FR"/>
        </w:rPr>
        <w:t>Alors Théo décide de faire une bêtise énorme, espérant que ses parents ne s’en rendront pas compte. Une bêtise</w:t>
      </w:r>
      <w:r w:rsidR="00CB2B46">
        <w:rPr>
          <w:sz w:val="28"/>
          <w:szCs w:val="28"/>
          <w:lang w:val="fr-FR"/>
        </w:rPr>
        <w:t xml:space="preserve"> si grosse, si énorme, si monumentale que je ne peux pas vous la raconter.</w:t>
      </w:r>
    </w:p>
    <w:p w:rsidR="00CB2B46" w:rsidRDefault="00CB2B46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B2B46" w:rsidRDefault="00CB2B46" w:rsidP="00B72671">
      <w:pPr>
        <w:pStyle w:val="Paragraphedeliste"/>
        <w:spacing w:after="0"/>
        <w:ind w:left="0"/>
        <w:rPr>
          <w:rFonts w:ascii="Cursif" w:hAnsi="Cursif"/>
          <w:sz w:val="40"/>
          <w:szCs w:val="40"/>
          <w:lang w:val="fr-FR"/>
        </w:rPr>
      </w:pPr>
      <w:r>
        <w:rPr>
          <w:rFonts w:ascii="Cursif" w:hAnsi="Cursif"/>
          <w:sz w:val="40"/>
          <w:szCs w:val="40"/>
          <w:lang w:val="fr-FR"/>
        </w:rPr>
        <w:t>…Et moi vous la dessiner !</w:t>
      </w:r>
      <w:r w:rsidR="00CE3DD7" w:rsidRPr="00CE3DD7">
        <w:rPr>
          <w:noProof/>
          <w:lang w:val="fr-FR" w:eastAsia="fr-FR" w:bidi="ar-SA"/>
        </w:rPr>
        <w:t xml:space="preserve"> </w:t>
      </w: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B2B46" w:rsidRDefault="00CB2B46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Ce que je peux vous dire, par contre, c’est ce qui arrive au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.</w:t>
      </w:r>
    </w:p>
    <w:p w:rsidR="00CB2B46" w:rsidRDefault="00CB2B46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Au fur et à mesure que Théo commet sa bêtise (que je ne peux pas vous raconter !),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 xml:space="preserve"> attrape le hoquet.</w:t>
      </w:r>
    </w:p>
    <w:p w:rsidR="00CB2B46" w:rsidRDefault="00CB2B46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Des bulles sortent de sa bouche. Il se met à gonfler à toute vitesse. Il gonfle, hoquette, crache des bulles, hoquette, gonfle, gonfle, gonfle et …</w:t>
      </w:r>
    </w:p>
    <w:p w:rsidR="00CB2B46" w:rsidRDefault="00CB2B46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…explose en un million de bulles…</w:t>
      </w: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1046837</wp:posOffset>
            </wp:positionH>
            <wp:positionV relativeFrom="paragraph">
              <wp:posOffset>114885</wp:posOffset>
            </wp:positionV>
            <wp:extent cx="917295" cy="1441094"/>
            <wp:effectExtent l="19050" t="0" r="0" b="0"/>
            <wp:wrapNone/>
            <wp:docPr id="23" name="Image 14" descr="C:\Users\Céline MOLINA\Travail\Ecole\ce1 2019\betisovore\c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éline MOLINA\Travail\Ecole\ce1 2019\betisovore\c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7295" cy="14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83185</wp:posOffset>
            </wp:positionV>
            <wp:extent cx="1663065" cy="1696720"/>
            <wp:effectExtent l="19050" t="0" r="0" b="0"/>
            <wp:wrapNone/>
            <wp:docPr id="24" name="Image 15" descr="C:\Users\Céline MOLINA\Travail\Ecole\ce1 2019\betisovore\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éline MOLINA\Travail\Ecole\ce1 2019\betisovore\c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306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E3DD7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E3DD7" w:rsidRPr="00CB2B46" w:rsidRDefault="00CE3DD7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sectPr w:rsidR="00CE3DD7" w:rsidRPr="00CB2B46" w:rsidSect="00CE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DC"/>
    <w:multiLevelType w:val="hybridMultilevel"/>
    <w:tmpl w:val="51602E70"/>
    <w:lvl w:ilvl="0" w:tplc="764CC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B2C4F"/>
    <w:multiLevelType w:val="hybridMultilevel"/>
    <w:tmpl w:val="7E1ECA8A"/>
    <w:lvl w:ilvl="0" w:tplc="983CA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6D1"/>
    <w:rsid w:val="000C2215"/>
    <w:rsid w:val="0018493B"/>
    <w:rsid w:val="0019114C"/>
    <w:rsid w:val="00200B2C"/>
    <w:rsid w:val="003F5E80"/>
    <w:rsid w:val="00446E3D"/>
    <w:rsid w:val="00491803"/>
    <w:rsid w:val="00507B32"/>
    <w:rsid w:val="00577736"/>
    <w:rsid w:val="005C2D66"/>
    <w:rsid w:val="0061524B"/>
    <w:rsid w:val="006310EE"/>
    <w:rsid w:val="0067737C"/>
    <w:rsid w:val="006C5AD7"/>
    <w:rsid w:val="007105AB"/>
    <w:rsid w:val="00763205"/>
    <w:rsid w:val="008B11AF"/>
    <w:rsid w:val="00986D8B"/>
    <w:rsid w:val="009D4CF2"/>
    <w:rsid w:val="009E364A"/>
    <w:rsid w:val="00A21811"/>
    <w:rsid w:val="00B2719F"/>
    <w:rsid w:val="00B536D1"/>
    <w:rsid w:val="00B72671"/>
    <w:rsid w:val="00BB3394"/>
    <w:rsid w:val="00CB2B46"/>
    <w:rsid w:val="00CE3DD7"/>
    <w:rsid w:val="00CF50BB"/>
    <w:rsid w:val="00DF15E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2020-04-25T16:53:00Z</dcterms:created>
  <dcterms:modified xsi:type="dcterms:W3CDTF">2020-04-26T14:39:00Z</dcterms:modified>
</cp:coreProperties>
</file>