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861A8" w:rsidP="000861A8">
      <w:pPr>
        <w:spacing w:after="0"/>
        <w:ind w:left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MATHS</w:t>
      </w: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 w:rsidRPr="000861A8">
        <w:rPr>
          <w:b/>
          <w:sz w:val="24"/>
          <w:szCs w:val="24"/>
          <w:u w:val="single"/>
          <w:lang w:val="fr-FR"/>
        </w:rPr>
        <w:t>Ecris en lettres les nombres suivants :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 w:rsidRPr="000861A8">
        <w:rPr>
          <w:sz w:val="24"/>
          <w:szCs w:val="24"/>
          <w:lang w:val="fr-FR"/>
        </w:rPr>
        <w:t xml:space="preserve">76 : </w:t>
      </w:r>
      <w:r w:rsidR="009E78C3">
        <w:rPr>
          <w:color w:val="FF0000"/>
          <w:sz w:val="24"/>
          <w:szCs w:val="24"/>
          <w:lang w:val="fr-FR"/>
        </w:rPr>
        <w:t>soixante-seize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117 : </w:t>
      </w:r>
      <w:r w:rsidR="009E78C3">
        <w:rPr>
          <w:color w:val="FF0000"/>
          <w:sz w:val="24"/>
          <w:szCs w:val="24"/>
          <w:lang w:val="fr-FR"/>
        </w:rPr>
        <w:t>cent-dix-sept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573 : </w:t>
      </w:r>
      <w:r w:rsidR="009E78C3">
        <w:rPr>
          <w:color w:val="FF0000"/>
          <w:sz w:val="24"/>
          <w:szCs w:val="24"/>
          <w:lang w:val="fr-FR"/>
        </w:rPr>
        <w:t>cinq-cent-soixante-treize</w:t>
      </w:r>
    </w:p>
    <w:p w:rsidR="000861A8" w:rsidRP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Complète les opérations suivantes :</w:t>
      </w:r>
    </w:p>
    <w:p w:rsidR="000861A8" w:rsidRP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 w:rsidRPr="000861A8">
        <w:rPr>
          <w:sz w:val="24"/>
          <w:szCs w:val="24"/>
          <w:lang w:val="fr-FR"/>
        </w:rPr>
        <w:t xml:space="preserve">87 + </w:t>
      </w:r>
      <w:r w:rsidR="009E78C3">
        <w:rPr>
          <w:color w:val="FF0000"/>
          <w:sz w:val="24"/>
          <w:szCs w:val="24"/>
          <w:lang w:val="fr-FR"/>
        </w:rPr>
        <w:t>3</w:t>
      </w:r>
      <w:r w:rsidRPr="000861A8">
        <w:rPr>
          <w:sz w:val="24"/>
          <w:szCs w:val="24"/>
          <w:lang w:val="fr-FR"/>
        </w:rPr>
        <w:t xml:space="preserve"> = 90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154 + </w:t>
      </w:r>
      <w:r w:rsidR="009E78C3">
        <w:rPr>
          <w:color w:val="FF0000"/>
          <w:sz w:val="24"/>
          <w:szCs w:val="24"/>
          <w:lang w:val="fr-FR"/>
        </w:rPr>
        <w:t>6</w:t>
      </w:r>
      <w:r>
        <w:rPr>
          <w:sz w:val="24"/>
          <w:szCs w:val="24"/>
          <w:lang w:val="fr-FR"/>
        </w:rPr>
        <w:t>. = 160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748 + </w:t>
      </w:r>
      <w:r w:rsidR="009E78C3">
        <w:rPr>
          <w:color w:val="FF0000"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= 750</w:t>
      </w:r>
    </w:p>
    <w:p w:rsidR="000861A8" w:rsidRP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Poser en colonnes les additions suivantes</w:t>
      </w:r>
    </w:p>
    <w:p w:rsid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156 + 35 + 693 =</w:t>
      </w:r>
      <w:r w:rsidR="009E78C3">
        <w:rPr>
          <w:sz w:val="24"/>
          <w:szCs w:val="24"/>
          <w:lang w:val="fr-FR"/>
        </w:rPr>
        <w:tab/>
      </w:r>
    </w:p>
    <w:p w:rsid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630 + 397 = </w:t>
      </w:r>
    </w:p>
    <w:p w:rsidR="000861A8" w:rsidRP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472 + 9 + 589 =</w:t>
      </w:r>
    </w:p>
    <w:p w:rsidR="000861A8" w:rsidRDefault="00605789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035" style="position:absolute;left:0;text-align:left;margin-left:484.3pt;margin-top:10.65pt;width:11.35pt;height:12.1pt;z-index:251669504" filled="f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36" style="position:absolute;left:0;text-align:left;margin-left:472.95pt;margin-top:10.65pt;width:11.35pt;height:12.1pt;z-index:251670528" filled="f"/>
        </w:pict>
      </w:r>
      <w:r>
        <w:rPr>
          <w:noProof/>
          <w:sz w:val="24"/>
          <w:szCs w:val="24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15pt;margin-top:6.05pt;width:175.65pt;height:105.65pt;z-index:251664384;mso-width-relative:margin;mso-height-relative:margin">
            <v:textbox style="mso-next-textbox:#_x0000_s1030">
              <w:txbxContent>
                <w:p w:rsidR="0062338B" w:rsidRPr="009E78C3" w:rsidRDefault="0062338B" w:rsidP="0062338B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1 2</w:t>
                  </w:r>
                </w:p>
                <w:p w:rsidR="0062338B" w:rsidRPr="009E78C3" w:rsidRDefault="0062338B" w:rsidP="0062338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472</w:t>
                  </w:r>
                </w:p>
                <w:p w:rsidR="0062338B" w:rsidRPr="0062338B" w:rsidRDefault="0062338B" w:rsidP="0062338B">
                  <w:pPr>
                    <w:spacing w:after="0"/>
                    <w:ind w:left="1452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>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9</w:t>
                  </w:r>
                </w:p>
                <w:p w:rsidR="0062338B" w:rsidRPr="0062338B" w:rsidRDefault="0062338B" w:rsidP="0062338B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 </w:t>
                  </w:r>
                  <w:r>
                    <w:rPr>
                      <w:sz w:val="28"/>
                      <w:szCs w:val="28"/>
                      <w:lang w:val="fr-FR"/>
                    </w:rPr>
                    <w:t>589</w:t>
                  </w:r>
                </w:p>
                <w:p w:rsidR="0062338B" w:rsidRPr="00E83C17" w:rsidRDefault="0062338B" w:rsidP="0062338B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E83C17">
                    <w:rPr>
                      <w:color w:val="FF0000"/>
                      <w:sz w:val="28"/>
                      <w:szCs w:val="28"/>
                      <w:lang w:val="fr-FR"/>
                    </w:rPr>
                    <w:t>1070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fr-FR" w:eastAsia="fr-FR" w:bidi="ar-SA"/>
        </w:rPr>
        <w:pict>
          <v:oval id="_x0000_s1033" style="position:absolute;left:0;text-align:left;margin-left:292.4pt;margin-top:10.65pt;width:11.35pt;height:12.1pt;z-index:251667456" filled="f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31" type="#_x0000_t202" style="position:absolute;left:0;text-align:left;margin-left:178.8pt;margin-top:6.05pt;width:175.65pt;height:105.65pt;z-index:251665408;mso-width-relative:margin;mso-height-relative:margin">
            <v:textbox style="mso-next-textbox:#_x0000_s1031">
              <w:txbxContent>
                <w:p w:rsidR="0062338B" w:rsidRPr="009E78C3" w:rsidRDefault="0062338B" w:rsidP="0062338B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</w:p>
                <w:p w:rsidR="0062338B" w:rsidRPr="0062338B" w:rsidRDefault="0062338B" w:rsidP="0062338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630</w:t>
                  </w:r>
                </w:p>
                <w:p w:rsidR="0062338B" w:rsidRPr="0062338B" w:rsidRDefault="0062338B" w:rsidP="0062338B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397</w:t>
                  </w:r>
                </w:p>
                <w:p w:rsidR="0062338B" w:rsidRPr="00E83C17" w:rsidRDefault="0062338B" w:rsidP="0062338B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E83C17">
                    <w:rPr>
                      <w:color w:val="FF0000"/>
                      <w:sz w:val="28"/>
                      <w:szCs w:val="28"/>
                      <w:lang w:val="fr-FR"/>
                    </w:rPr>
                    <w:t>1027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fr-FR" w:eastAsia="fr-FR" w:bidi="ar-SA"/>
        </w:rPr>
        <w:pict>
          <v:oval id="_x0000_s1028" style="position:absolute;left:0;text-align:left;margin-left:115.05pt;margin-top:10.65pt;width:11.35pt;height:12.1pt;z-index:251662336" filled="f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29" style="position:absolute;left:0;text-align:left;margin-left:104.95pt;margin-top:10.65pt;width:10.1pt;height:12.1pt;z-index:251663360" filled="f">
            <v:textbox style="mso-next-textbox:#_x0000_s1029">
              <w:txbxContent>
                <w:p w:rsidR="009E78C3" w:rsidRPr="009E78C3" w:rsidRDefault="009E78C3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/>
        </w:rPr>
        <w:pict>
          <v:shape id="_x0000_s1026" type="#_x0000_t202" style="position:absolute;left:0;text-align:left;margin-left:-8.85pt;margin-top:6.05pt;width:175.65pt;height:105.65pt;z-index:251660288;mso-width-relative:margin;mso-height-relative:margin">
            <v:textbox style="mso-next-textbox:#_x0000_s1026">
              <w:txbxContent>
                <w:p w:rsidR="009E78C3" w:rsidRPr="009E78C3" w:rsidRDefault="009E78C3" w:rsidP="009E78C3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  <w:proofErr w:type="spellStart"/>
                  <w:r>
                    <w:rPr>
                      <w:lang w:val="fr-FR"/>
                    </w:rPr>
                    <w:t>1</w:t>
                  </w:r>
                  <w:proofErr w:type="spellEnd"/>
                </w:p>
                <w:p w:rsidR="009E78C3" w:rsidRPr="009E78C3" w:rsidRDefault="009E78C3" w:rsidP="009E78C3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 w:rsidRPr="009E78C3">
                    <w:rPr>
                      <w:sz w:val="28"/>
                      <w:szCs w:val="28"/>
                      <w:lang w:val="fr-FR"/>
                    </w:rPr>
                    <w:t>156</w:t>
                  </w:r>
                </w:p>
                <w:p w:rsidR="009E78C3" w:rsidRPr="0062338B" w:rsidRDefault="009E78C3" w:rsidP="009E78C3">
                  <w:pPr>
                    <w:spacing w:after="0"/>
                    <w:ind w:left="1452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>+</w:t>
                  </w:r>
                  <w:r w:rsid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35</w:t>
                  </w:r>
                </w:p>
                <w:p w:rsidR="009E78C3" w:rsidRPr="0062338B" w:rsidRDefault="0062338B" w:rsidP="009E78C3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="009E78C3" w:rsidRPr="0062338B">
                    <w:rPr>
                      <w:sz w:val="28"/>
                      <w:szCs w:val="28"/>
                      <w:lang w:val="fr-FR"/>
                    </w:rPr>
                    <w:t xml:space="preserve">   + 693</w:t>
                  </w:r>
                </w:p>
                <w:p w:rsidR="009E78C3" w:rsidRPr="00E83C17" w:rsidRDefault="0062338B" w:rsidP="009E78C3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</w:t>
                  </w:r>
                  <w:r w:rsidR="009E78C3"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E83C17">
                    <w:rPr>
                      <w:color w:val="FF0000"/>
                      <w:sz w:val="28"/>
                      <w:szCs w:val="28"/>
                      <w:lang w:val="fr-FR"/>
                    </w:rPr>
                    <w:t>8</w:t>
                  </w:r>
                  <w:r w:rsidR="009E78C3" w:rsidRPr="00E83C17">
                    <w:rPr>
                      <w:color w:val="FF0000"/>
                      <w:sz w:val="28"/>
                      <w:szCs w:val="28"/>
                      <w:lang w:val="fr-FR"/>
                    </w:rPr>
                    <w:t>84</w:t>
                  </w:r>
                </w:p>
              </w:txbxContent>
            </v:textbox>
          </v:shape>
        </w:pict>
      </w:r>
    </w:p>
    <w:p w:rsidR="0062338B" w:rsidRDefault="0062338B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62338B" w:rsidRDefault="0062338B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62338B" w:rsidRDefault="00605789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3.9pt;margin-top:10.95pt;width:55.85pt;height:0;z-index:251666432" o:connectortype="straight"/>
        </w:pict>
      </w:r>
    </w:p>
    <w:p w:rsidR="0062338B" w:rsidRDefault="00605789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 id="_x0000_s1034" type="#_x0000_t32" style="position:absolute;left:0;text-align:left;margin-left:438.05pt;margin-top:13.55pt;width:91pt;height:0;z-index:251668480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27" type="#_x0000_t32" style="position:absolute;left:0;text-align:left;margin-left:94.15pt;margin-top:13.55pt;width:44.35pt;height:0;z-index:251661312" o:connectortype="straight"/>
        </w:pict>
      </w:r>
    </w:p>
    <w:p w:rsidR="0062338B" w:rsidRDefault="0062338B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62338B" w:rsidRDefault="0062338B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62338B" w:rsidRPr="0062338B" w:rsidRDefault="0062338B" w:rsidP="0062338B">
      <w:pPr>
        <w:spacing w:after="0"/>
        <w:ind w:left="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Faire deux exercices dans le mini-fichier Pyramide</w:t>
      </w:r>
    </w:p>
    <w:p w:rsidR="000861A8" w:rsidRDefault="000861A8" w:rsidP="000861A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Faire un problème du mini-fichier</w:t>
      </w:r>
    </w:p>
    <w:p w:rsidR="000861A8" w:rsidRPr="000861A8" w:rsidRDefault="000861A8" w:rsidP="000861A8">
      <w:pPr>
        <w:spacing w:after="0"/>
        <w:ind w:left="360"/>
        <w:rPr>
          <w:sz w:val="24"/>
          <w:szCs w:val="24"/>
          <w:lang w:val="fr-FR"/>
        </w:rPr>
      </w:pPr>
    </w:p>
    <w:p w:rsidR="000861A8" w:rsidRP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Pr="000861A8" w:rsidRDefault="000861A8" w:rsidP="000861A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sectPr w:rsidR="000861A8" w:rsidRPr="000861A8" w:rsidSect="00086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25pt;height:8.25pt;visibility:visible;mso-wrap-style:square" o:bullet="t">
        <v:imagedata r:id="rId1" o:title=""/>
      </v:shape>
    </w:pict>
  </w:numPicBullet>
  <w:abstractNum w:abstractNumId="0">
    <w:nsid w:val="16073A53"/>
    <w:multiLevelType w:val="hybridMultilevel"/>
    <w:tmpl w:val="042A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861A8"/>
    <w:rsid w:val="000861A8"/>
    <w:rsid w:val="001B34E8"/>
    <w:rsid w:val="00200B2C"/>
    <w:rsid w:val="00273786"/>
    <w:rsid w:val="003F5E80"/>
    <w:rsid w:val="00446E3D"/>
    <w:rsid w:val="00577736"/>
    <w:rsid w:val="005C2D66"/>
    <w:rsid w:val="00605789"/>
    <w:rsid w:val="0062338B"/>
    <w:rsid w:val="007105AB"/>
    <w:rsid w:val="008B11AF"/>
    <w:rsid w:val="009D4CF2"/>
    <w:rsid w:val="009E364A"/>
    <w:rsid w:val="009E78C3"/>
    <w:rsid w:val="00C34A23"/>
    <w:rsid w:val="00CF50BB"/>
    <w:rsid w:val="00DF6C61"/>
    <w:rsid w:val="00E54A12"/>
    <w:rsid w:val="00E746A3"/>
    <w:rsid w:val="00E81507"/>
    <w:rsid w:val="00E83C1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4" type="connector" idref="#_x0000_s1027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8C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2020-03-15T17:51:00Z</dcterms:created>
  <dcterms:modified xsi:type="dcterms:W3CDTF">2020-03-15T18:24:00Z</dcterms:modified>
</cp:coreProperties>
</file>