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118" w:rsidRDefault="009D4118" w:rsidP="00C770D0">
      <w:pPr>
        <w:jc w:val="center"/>
      </w:pPr>
      <w:r>
        <w:t xml:space="preserve">Travail pour le </w:t>
      </w:r>
      <w:r w:rsidR="001D48D2">
        <w:t>mar</w:t>
      </w:r>
      <w:r>
        <w:t>di 1</w:t>
      </w:r>
      <w:r w:rsidR="001D48D2">
        <w:t>7</w:t>
      </w:r>
      <w:r>
        <w:t xml:space="preserve"> mars 2020</w:t>
      </w:r>
    </w:p>
    <w:tbl>
      <w:tblPr>
        <w:tblStyle w:val="Grilledutableau"/>
        <w:tblW w:w="0" w:type="auto"/>
        <w:tblLook w:val="04A0" w:firstRow="1" w:lastRow="0" w:firstColumn="1" w:lastColumn="0" w:noHBand="0" w:noVBand="1"/>
      </w:tblPr>
      <w:tblGrid>
        <w:gridCol w:w="985"/>
        <w:gridCol w:w="1278"/>
        <w:gridCol w:w="8080"/>
      </w:tblGrid>
      <w:tr w:rsidR="005173B4" w:rsidTr="005173B4">
        <w:tc>
          <w:tcPr>
            <w:tcW w:w="985" w:type="dxa"/>
          </w:tcPr>
          <w:p w:rsidR="005173B4" w:rsidRPr="005173B4" w:rsidRDefault="005173B4">
            <w:pPr>
              <w:rPr>
                <w:rFonts w:ascii="Arial" w:hAnsi="Arial" w:cs="Arial"/>
                <w:sz w:val="22"/>
                <w:szCs w:val="22"/>
              </w:rPr>
            </w:pPr>
            <w:r w:rsidRPr="005173B4">
              <w:rPr>
                <w:rFonts w:ascii="Arial" w:hAnsi="Arial" w:cs="Arial"/>
                <w:sz w:val="22"/>
                <w:szCs w:val="22"/>
              </w:rPr>
              <w:t>Rituels</w:t>
            </w:r>
          </w:p>
        </w:tc>
        <w:tc>
          <w:tcPr>
            <w:tcW w:w="1278" w:type="dxa"/>
          </w:tcPr>
          <w:p w:rsidR="005173B4" w:rsidRPr="005173B4" w:rsidRDefault="005173B4">
            <w:pPr>
              <w:rPr>
                <w:rFonts w:ascii="Arial" w:hAnsi="Arial" w:cs="Arial"/>
                <w:sz w:val="18"/>
                <w:szCs w:val="18"/>
              </w:rPr>
            </w:pPr>
            <w:r w:rsidRPr="005173B4">
              <w:rPr>
                <w:rFonts w:ascii="Arial" w:hAnsi="Arial" w:cs="Arial"/>
                <w:sz w:val="18"/>
                <w:szCs w:val="18"/>
              </w:rPr>
              <w:t>Ardoise</w:t>
            </w:r>
          </w:p>
        </w:tc>
        <w:tc>
          <w:tcPr>
            <w:tcW w:w="8080" w:type="dxa"/>
          </w:tcPr>
          <w:p w:rsidR="005173B4" w:rsidRPr="005173B4" w:rsidRDefault="005173B4">
            <w:pPr>
              <w:rPr>
                <w:rFonts w:ascii="Arial" w:hAnsi="Arial" w:cs="Arial"/>
                <w:b/>
                <w:bCs/>
                <w:sz w:val="22"/>
                <w:szCs w:val="22"/>
                <w:u w:val="single"/>
              </w:rPr>
            </w:pPr>
            <w:r w:rsidRPr="005173B4">
              <w:rPr>
                <w:rFonts w:ascii="Arial" w:hAnsi="Arial" w:cs="Arial"/>
                <w:b/>
                <w:bCs/>
                <w:sz w:val="22"/>
                <w:szCs w:val="22"/>
                <w:u w:val="single"/>
              </w:rPr>
              <w:t>Les 100 jours d’école</w:t>
            </w:r>
          </w:p>
          <w:p w:rsidR="005173B4" w:rsidRPr="005173B4" w:rsidRDefault="005173B4">
            <w:pPr>
              <w:rPr>
                <w:rFonts w:ascii="Arial" w:hAnsi="Arial" w:cs="Arial"/>
                <w:sz w:val="22"/>
                <w:szCs w:val="22"/>
              </w:rPr>
            </w:pPr>
            <w:r w:rsidRPr="005173B4">
              <w:rPr>
                <w:rFonts w:ascii="Arial" w:hAnsi="Arial" w:cs="Arial"/>
                <w:sz w:val="22"/>
                <w:szCs w:val="22"/>
              </w:rPr>
              <w:t>Aujourd’hui, c’est le 8</w:t>
            </w:r>
            <w:r w:rsidR="001D48D2">
              <w:rPr>
                <w:rFonts w:ascii="Arial" w:hAnsi="Arial" w:cs="Arial"/>
                <w:sz w:val="22"/>
                <w:szCs w:val="22"/>
              </w:rPr>
              <w:t>7</w:t>
            </w:r>
            <w:r w:rsidRPr="005173B4">
              <w:rPr>
                <w:rFonts w:ascii="Arial" w:hAnsi="Arial" w:cs="Arial"/>
                <w:sz w:val="22"/>
                <w:szCs w:val="22"/>
                <w:vertAlign w:val="superscript"/>
              </w:rPr>
              <w:t>ème</w:t>
            </w:r>
            <w:r w:rsidRPr="005173B4">
              <w:rPr>
                <w:rFonts w:ascii="Arial" w:hAnsi="Arial" w:cs="Arial"/>
                <w:sz w:val="22"/>
                <w:szCs w:val="22"/>
              </w:rPr>
              <w:t xml:space="preserve"> jour d’école depuis la rentrée.</w:t>
            </w:r>
          </w:p>
          <w:p w:rsidR="005173B4" w:rsidRDefault="005173B4">
            <w:pPr>
              <w:rPr>
                <w:rFonts w:ascii="Arial" w:hAnsi="Arial" w:cs="Arial"/>
                <w:sz w:val="22"/>
                <w:szCs w:val="22"/>
              </w:rPr>
            </w:pPr>
            <w:r w:rsidRPr="005173B4">
              <w:rPr>
                <w:rFonts w:ascii="Arial" w:hAnsi="Arial" w:cs="Arial"/>
                <w:sz w:val="22"/>
                <w:szCs w:val="22"/>
              </w:rPr>
              <w:t>Sur l’ardoise, écrire 8</w:t>
            </w:r>
            <w:r w:rsidR="001D48D2">
              <w:rPr>
                <w:rFonts w:ascii="Arial" w:hAnsi="Arial" w:cs="Arial"/>
                <w:sz w:val="22"/>
                <w:szCs w:val="22"/>
              </w:rPr>
              <w:t>7</w:t>
            </w:r>
            <w:r w:rsidRPr="005173B4">
              <w:rPr>
                <w:rFonts w:ascii="Arial" w:hAnsi="Arial" w:cs="Arial"/>
                <w:sz w:val="22"/>
                <w:szCs w:val="22"/>
              </w:rPr>
              <w:t xml:space="preserve"> de 4 façons différentes : en chiffres (8</w:t>
            </w:r>
            <w:r w:rsidR="001D48D2">
              <w:rPr>
                <w:rFonts w:ascii="Arial" w:hAnsi="Arial" w:cs="Arial"/>
                <w:sz w:val="22"/>
                <w:szCs w:val="22"/>
              </w:rPr>
              <w:t>7</w:t>
            </w:r>
            <w:r w:rsidRPr="005173B4">
              <w:rPr>
                <w:rFonts w:ascii="Arial" w:hAnsi="Arial" w:cs="Arial"/>
                <w:sz w:val="22"/>
                <w:szCs w:val="22"/>
              </w:rPr>
              <w:t>), en lettres (quatre-vingt-s</w:t>
            </w:r>
            <w:r w:rsidR="001D48D2">
              <w:rPr>
                <w:rFonts w:ascii="Arial" w:hAnsi="Arial" w:cs="Arial"/>
                <w:sz w:val="22"/>
                <w:szCs w:val="22"/>
              </w:rPr>
              <w:t>ept</w:t>
            </w:r>
            <w:r w:rsidRPr="005173B4">
              <w:rPr>
                <w:rFonts w:ascii="Arial" w:hAnsi="Arial" w:cs="Arial"/>
                <w:sz w:val="22"/>
                <w:szCs w:val="22"/>
              </w:rPr>
              <w:t>), en décomposant (8</w:t>
            </w:r>
            <w:r w:rsidR="001D48D2">
              <w:rPr>
                <w:rFonts w:ascii="Arial" w:hAnsi="Arial" w:cs="Arial"/>
                <w:sz w:val="22"/>
                <w:szCs w:val="22"/>
              </w:rPr>
              <w:t>7</w:t>
            </w:r>
            <w:r w:rsidRPr="005173B4">
              <w:rPr>
                <w:rFonts w:ascii="Arial" w:hAnsi="Arial" w:cs="Arial"/>
                <w:sz w:val="22"/>
                <w:szCs w:val="22"/>
              </w:rPr>
              <w:t xml:space="preserve"> = 80 + </w:t>
            </w:r>
            <w:r w:rsidR="001D48D2">
              <w:rPr>
                <w:rFonts w:ascii="Arial" w:hAnsi="Arial" w:cs="Arial"/>
                <w:sz w:val="22"/>
                <w:szCs w:val="22"/>
              </w:rPr>
              <w:t>7</w:t>
            </w:r>
            <w:r w:rsidRPr="005173B4">
              <w:rPr>
                <w:rFonts w:ascii="Arial" w:hAnsi="Arial" w:cs="Arial"/>
                <w:sz w:val="22"/>
                <w:szCs w:val="22"/>
              </w:rPr>
              <w:t xml:space="preserve">), en dessinant 8 barres de dix et </w:t>
            </w:r>
            <w:r w:rsidR="001D48D2">
              <w:rPr>
                <w:rFonts w:ascii="Arial" w:hAnsi="Arial" w:cs="Arial"/>
                <w:sz w:val="22"/>
                <w:szCs w:val="22"/>
              </w:rPr>
              <w:t>7</w:t>
            </w:r>
            <w:r w:rsidRPr="005173B4">
              <w:rPr>
                <w:rFonts w:ascii="Arial" w:hAnsi="Arial" w:cs="Arial"/>
                <w:sz w:val="22"/>
                <w:szCs w:val="22"/>
              </w:rPr>
              <w:t xml:space="preserve"> cubes</w:t>
            </w:r>
          </w:p>
          <w:p w:rsidR="00C770D0" w:rsidRPr="00C770D0" w:rsidRDefault="00C770D0">
            <w:pPr>
              <w:rPr>
                <w:rFonts w:ascii="Arial" w:hAnsi="Arial" w:cs="Arial"/>
                <w:b/>
                <w:bCs/>
                <w:sz w:val="22"/>
                <w:szCs w:val="22"/>
                <w:u w:val="single"/>
              </w:rPr>
            </w:pPr>
            <w:r w:rsidRPr="00C770D0">
              <w:rPr>
                <w:rFonts w:ascii="Arial" w:hAnsi="Arial" w:cs="Arial"/>
                <w:b/>
                <w:bCs/>
                <w:sz w:val="22"/>
                <w:szCs w:val="22"/>
                <w:u w:val="single"/>
              </w:rPr>
              <w:t>Météo en anglais</w:t>
            </w:r>
          </w:p>
          <w:p w:rsidR="00C770D0" w:rsidRDefault="00C770D0">
            <w:pPr>
              <w:rPr>
                <w:rFonts w:ascii="Arial" w:hAnsi="Arial" w:cs="Arial"/>
                <w:sz w:val="22"/>
                <w:szCs w:val="22"/>
              </w:rPr>
            </w:pPr>
            <w:proofErr w:type="spellStart"/>
            <w:r>
              <w:rPr>
                <w:rFonts w:ascii="Arial" w:hAnsi="Arial" w:cs="Arial"/>
                <w:sz w:val="22"/>
                <w:szCs w:val="22"/>
              </w:rPr>
              <w:t>What’s</w:t>
            </w:r>
            <w:proofErr w:type="spellEnd"/>
            <w:r>
              <w:rPr>
                <w:rFonts w:ascii="Arial" w:hAnsi="Arial" w:cs="Arial"/>
                <w:sz w:val="22"/>
                <w:szCs w:val="22"/>
              </w:rPr>
              <w:t xml:space="preserve"> the </w:t>
            </w:r>
            <w:proofErr w:type="spellStart"/>
            <w:r>
              <w:rPr>
                <w:rFonts w:ascii="Arial" w:hAnsi="Arial" w:cs="Arial"/>
                <w:sz w:val="22"/>
                <w:szCs w:val="22"/>
              </w:rPr>
              <w:t>weather</w:t>
            </w:r>
            <w:proofErr w:type="spellEnd"/>
            <w:r>
              <w:rPr>
                <w:rFonts w:ascii="Arial" w:hAnsi="Arial" w:cs="Arial"/>
                <w:sz w:val="22"/>
                <w:szCs w:val="22"/>
              </w:rPr>
              <w:t xml:space="preserve"> </w:t>
            </w:r>
            <w:proofErr w:type="spellStart"/>
            <w:r>
              <w:rPr>
                <w:rFonts w:ascii="Arial" w:hAnsi="Arial" w:cs="Arial"/>
                <w:sz w:val="22"/>
                <w:szCs w:val="22"/>
              </w:rPr>
              <w:t>like</w:t>
            </w:r>
            <w:proofErr w:type="spellEnd"/>
            <w:r>
              <w:rPr>
                <w:rFonts w:ascii="Arial" w:hAnsi="Arial" w:cs="Arial"/>
                <w:sz w:val="22"/>
                <w:szCs w:val="22"/>
              </w:rPr>
              <w:t xml:space="preserve"> </w:t>
            </w:r>
            <w:proofErr w:type="spellStart"/>
            <w:r>
              <w:rPr>
                <w:rFonts w:ascii="Arial" w:hAnsi="Arial" w:cs="Arial"/>
                <w:sz w:val="22"/>
                <w:szCs w:val="22"/>
              </w:rPr>
              <w:t>today</w:t>
            </w:r>
            <w:proofErr w:type="spellEnd"/>
            <w:r>
              <w:rPr>
                <w:rFonts w:ascii="Arial" w:hAnsi="Arial" w:cs="Arial"/>
                <w:sz w:val="22"/>
                <w:szCs w:val="22"/>
              </w:rPr>
              <w:t xml:space="preserve"> ? </w:t>
            </w:r>
            <w:proofErr w:type="spellStart"/>
            <w:r>
              <w:rPr>
                <w:rFonts w:ascii="Arial" w:hAnsi="Arial" w:cs="Arial"/>
                <w:sz w:val="22"/>
                <w:szCs w:val="22"/>
              </w:rPr>
              <w:t>Today</w:t>
            </w:r>
            <w:proofErr w:type="spellEnd"/>
            <w:r>
              <w:rPr>
                <w:rFonts w:ascii="Arial" w:hAnsi="Arial" w:cs="Arial"/>
                <w:sz w:val="22"/>
                <w:szCs w:val="22"/>
              </w:rPr>
              <w:t xml:space="preserve"> </w:t>
            </w:r>
            <w:proofErr w:type="spellStart"/>
            <w:r>
              <w:rPr>
                <w:rFonts w:ascii="Arial" w:hAnsi="Arial" w:cs="Arial"/>
                <w:sz w:val="22"/>
                <w:szCs w:val="22"/>
              </w:rPr>
              <w:t>it’s</w:t>
            </w:r>
            <w:proofErr w:type="spellEnd"/>
            <w:r>
              <w:rPr>
                <w:rFonts w:ascii="Arial" w:hAnsi="Arial" w:cs="Arial"/>
                <w:sz w:val="22"/>
                <w:szCs w:val="22"/>
              </w:rPr>
              <w:t xml:space="preserve"> </w:t>
            </w:r>
            <w:proofErr w:type="spellStart"/>
            <w:r>
              <w:rPr>
                <w:rFonts w:ascii="Arial" w:hAnsi="Arial" w:cs="Arial"/>
                <w:sz w:val="22"/>
                <w:szCs w:val="22"/>
              </w:rPr>
              <w:t>sunny</w:t>
            </w:r>
            <w:proofErr w:type="spellEnd"/>
            <w:r>
              <w:rPr>
                <w:rFonts w:ascii="Arial" w:hAnsi="Arial" w:cs="Arial"/>
                <w:sz w:val="22"/>
                <w:szCs w:val="22"/>
              </w:rPr>
              <w:t xml:space="preserve">, </w:t>
            </w:r>
            <w:proofErr w:type="spellStart"/>
            <w:r>
              <w:rPr>
                <w:rFonts w:ascii="Arial" w:hAnsi="Arial" w:cs="Arial"/>
                <w:sz w:val="22"/>
                <w:szCs w:val="22"/>
              </w:rPr>
              <w:t>windy</w:t>
            </w:r>
            <w:proofErr w:type="spellEnd"/>
            <w:r>
              <w:rPr>
                <w:rFonts w:ascii="Arial" w:hAnsi="Arial" w:cs="Arial"/>
                <w:sz w:val="22"/>
                <w:szCs w:val="22"/>
              </w:rPr>
              <w:t xml:space="preserve">, </w:t>
            </w:r>
            <w:proofErr w:type="spellStart"/>
            <w:r>
              <w:rPr>
                <w:rFonts w:ascii="Arial" w:hAnsi="Arial" w:cs="Arial"/>
                <w:sz w:val="22"/>
                <w:szCs w:val="22"/>
              </w:rPr>
              <w:t>cloudy</w:t>
            </w:r>
            <w:proofErr w:type="spellEnd"/>
            <w:r>
              <w:rPr>
                <w:rFonts w:ascii="Arial" w:hAnsi="Arial" w:cs="Arial"/>
                <w:sz w:val="22"/>
                <w:szCs w:val="22"/>
              </w:rPr>
              <w:t xml:space="preserve">, </w:t>
            </w:r>
            <w:proofErr w:type="spellStart"/>
            <w:r>
              <w:rPr>
                <w:rFonts w:ascii="Arial" w:hAnsi="Arial" w:cs="Arial"/>
                <w:sz w:val="22"/>
                <w:szCs w:val="22"/>
              </w:rPr>
              <w:t>raining</w:t>
            </w:r>
            <w:proofErr w:type="spellEnd"/>
            <w:r>
              <w:rPr>
                <w:rFonts w:ascii="Arial" w:hAnsi="Arial" w:cs="Arial"/>
                <w:sz w:val="22"/>
                <w:szCs w:val="22"/>
              </w:rPr>
              <w:t xml:space="preserve"> …</w:t>
            </w:r>
          </w:p>
          <w:p w:rsidR="00206078" w:rsidRPr="005173B4" w:rsidRDefault="00206078">
            <w:pPr>
              <w:rPr>
                <w:rFonts w:ascii="Arial" w:hAnsi="Arial" w:cs="Arial"/>
                <w:sz w:val="22"/>
                <w:szCs w:val="22"/>
              </w:rPr>
            </w:pPr>
          </w:p>
        </w:tc>
      </w:tr>
      <w:tr w:rsidR="005173B4" w:rsidTr="005173B4">
        <w:tc>
          <w:tcPr>
            <w:tcW w:w="985" w:type="dxa"/>
          </w:tcPr>
          <w:p w:rsidR="005173B4" w:rsidRPr="005173B4" w:rsidRDefault="005173B4">
            <w:pPr>
              <w:rPr>
                <w:rFonts w:ascii="Arial" w:hAnsi="Arial" w:cs="Arial"/>
                <w:sz w:val="22"/>
                <w:szCs w:val="22"/>
              </w:rPr>
            </w:pPr>
            <w:proofErr w:type="spellStart"/>
            <w:r w:rsidRPr="005173B4">
              <w:rPr>
                <w:rFonts w:ascii="Arial" w:hAnsi="Arial" w:cs="Arial"/>
                <w:sz w:val="22"/>
                <w:szCs w:val="22"/>
              </w:rPr>
              <w:t>Ecriture</w:t>
            </w:r>
            <w:proofErr w:type="spellEnd"/>
          </w:p>
        </w:tc>
        <w:tc>
          <w:tcPr>
            <w:tcW w:w="1278" w:type="dxa"/>
          </w:tcPr>
          <w:p w:rsidR="005173B4" w:rsidRPr="005173B4" w:rsidRDefault="001D48D2">
            <w:pPr>
              <w:rPr>
                <w:rFonts w:ascii="Arial" w:hAnsi="Arial" w:cs="Arial"/>
                <w:sz w:val="18"/>
                <w:szCs w:val="18"/>
              </w:rPr>
            </w:pPr>
            <w:r>
              <w:rPr>
                <w:rFonts w:ascii="Arial" w:hAnsi="Arial" w:cs="Arial"/>
                <w:sz w:val="18"/>
                <w:szCs w:val="18"/>
              </w:rPr>
              <w:t>P</w:t>
            </w:r>
            <w:r w:rsidR="005173B4" w:rsidRPr="005173B4">
              <w:rPr>
                <w:rFonts w:ascii="Arial" w:hAnsi="Arial" w:cs="Arial"/>
                <w:sz w:val="18"/>
                <w:szCs w:val="18"/>
              </w:rPr>
              <w:t>orte-vues avec les lettres</w:t>
            </w:r>
          </w:p>
        </w:tc>
        <w:tc>
          <w:tcPr>
            <w:tcW w:w="8080" w:type="dxa"/>
          </w:tcPr>
          <w:p w:rsidR="005173B4" w:rsidRDefault="005173B4">
            <w:pPr>
              <w:rPr>
                <w:rFonts w:ascii="Arial" w:hAnsi="Arial" w:cs="Arial"/>
                <w:sz w:val="22"/>
                <w:szCs w:val="22"/>
              </w:rPr>
            </w:pPr>
            <w:proofErr w:type="spellStart"/>
            <w:r w:rsidRPr="005173B4">
              <w:rPr>
                <w:rFonts w:ascii="Arial" w:hAnsi="Arial" w:cs="Arial"/>
                <w:sz w:val="22"/>
                <w:szCs w:val="22"/>
              </w:rPr>
              <w:t>Ecrire</w:t>
            </w:r>
            <w:proofErr w:type="spellEnd"/>
            <w:r w:rsidRPr="005173B4">
              <w:rPr>
                <w:rFonts w:ascii="Arial" w:hAnsi="Arial" w:cs="Arial"/>
                <w:sz w:val="22"/>
                <w:szCs w:val="22"/>
              </w:rPr>
              <w:t xml:space="preserve"> la date puis la lettre </w:t>
            </w:r>
            <w:r w:rsidR="001D48D2">
              <w:rPr>
                <w:rFonts w:ascii="Arial" w:hAnsi="Arial" w:cs="Arial"/>
                <w:sz w:val="22"/>
                <w:szCs w:val="22"/>
              </w:rPr>
              <w:t>d</w:t>
            </w:r>
            <w:r w:rsidRPr="005173B4">
              <w:rPr>
                <w:rFonts w:ascii="Arial" w:hAnsi="Arial" w:cs="Arial"/>
                <w:sz w:val="22"/>
                <w:szCs w:val="22"/>
              </w:rPr>
              <w:t xml:space="preserve"> en majuscule cursive</w:t>
            </w:r>
            <w:r w:rsidR="001D48D2">
              <w:rPr>
                <w:rFonts w:ascii="Arial" w:hAnsi="Arial" w:cs="Arial"/>
                <w:sz w:val="22"/>
                <w:szCs w:val="22"/>
              </w:rPr>
              <w:t xml:space="preserve"> : </w:t>
            </w:r>
            <w:r>
              <w:rPr>
                <w:rFonts w:ascii="Arial" w:hAnsi="Arial" w:cs="Arial"/>
                <w:sz w:val="22"/>
                <w:szCs w:val="22"/>
              </w:rPr>
              <w:t>s’entraîner sur la pochette transparent</w:t>
            </w:r>
            <w:r w:rsidR="001D48D2">
              <w:rPr>
                <w:rFonts w:ascii="Arial" w:hAnsi="Arial" w:cs="Arial"/>
                <w:sz w:val="22"/>
                <w:szCs w:val="22"/>
              </w:rPr>
              <w:t>e</w:t>
            </w:r>
            <w:r>
              <w:rPr>
                <w:rFonts w:ascii="Arial" w:hAnsi="Arial" w:cs="Arial"/>
                <w:sz w:val="22"/>
                <w:szCs w:val="22"/>
              </w:rPr>
              <w:t xml:space="preserve"> </w:t>
            </w:r>
            <w:r w:rsidR="001D48D2">
              <w:rPr>
                <w:rFonts w:ascii="Arial" w:hAnsi="Arial" w:cs="Arial"/>
                <w:sz w:val="22"/>
                <w:szCs w:val="22"/>
              </w:rPr>
              <w:t>(pas de travail sur cahier d’écriture aujourd’hui)</w:t>
            </w:r>
          </w:p>
          <w:p w:rsidR="00206078" w:rsidRPr="005173B4" w:rsidRDefault="00206078">
            <w:pPr>
              <w:rPr>
                <w:rFonts w:ascii="Arial" w:hAnsi="Arial" w:cs="Arial"/>
                <w:sz w:val="22"/>
                <w:szCs w:val="22"/>
              </w:rPr>
            </w:pPr>
          </w:p>
        </w:tc>
      </w:tr>
      <w:tr w:rsidR="00206078" w:rsidTr="005173B4">
        <w:tc>
          <w:tcPr>
            <w:tcW w:w="985" w:type="dxa"/>
          </w:tcPr>
          <w:p w:rsidR="00206078" w:rsidRPr="005173B4" w:rsidRDefault="00206078">
            <w:pPr>
              <w:rPr>
                <w:rFonts w:ascii="Arial" w:hAnsi="Arial" w:cs="Arial"/>
                <w:sz w:val="22"/>
                <w:szCs w:val="22"/>
              </w:rPr>
            </w:pPr>
            <w:r>
              <w:rPr>
                <w:rFonts w:ascii="Arial" w:hAnsi="Arial" w:cs="Arial"/>
                <w:sz w:val="22"/>
                <w:szCs w:val="22"/>
              </w:rPr>
              <w:t>Dictée</w:t>
            </w:r>
          </w:p>
        </w:tc>
        <w:tc>
          <w:tcPr>
            <w:tcW w:w="1278" w:type="dxa"/>
          </w:tcPr>
          <w:p w:rsidR="00206078" w:rsidRDefault="00206078">
            <w:pPr>
              <w:rPr>
                <w:rFonts w:ascii="Arial" w:hAnsi="Arial" w:cs="Arial"/>
                <w:sz w:val="18"/>
                <w:szCs w:val="18"/>
              </w:rPr>
            </w:pPr>
            <w:r>
              <w:rPr>
                <w:rFonts w:ascii="Arial" w:hAnsi="Arial" w:cs="Arial"/>
                <w:sz w:val="18"/>
                <w:szCs w:val="18"/>
              </w:rPr>
              <w:t>Ardoise</w:t>
            </w:r>
          </w:p>
        </w:tc>
        <w:tc>
          <w:tcPr>
            <w:tcW w:w="8080" w:type="dxa"/>
          </w:tcPr>
          <w:p w:rsidR="00206078" w:rsidRDefault="00206078">
            <w:pPr>
              <w:rPr>
                <w:rFonts w:ascii="Arial" w:hAnsi="Arial" w:cs="Arial"/>
                <w:sz w:val="22"/>
                <w:szCs w:val="22"/>
              </w:rPr>
            </w:pPr>
            <w:r>
              <w:rPr>
                <w:rFonts w:ascii="Arial" w:hAnsi="Arial" w:cs="Arial"/>
                <w:sz w:val="22"/>
                <w:szCs w:val="22"/>
              </w:rPr>
              <w:t>Dictée de mots et de syllabes sur l’ardoise : voici, voilà, septembre, octobre</w:t>
            </w:r>
          </w:p>
          <w:p w:rsidR="00206078" w:rsidRDefault="00206078">
            <w:pPr>
              <w:rPr>
                <w:rFonts w:ascii="Arial" w:hAnsi="Arial" w:cs="Arial"/>
                <w:sz w:val="22"/>
                <w:szCs w:val="22"/>
              </w:rPr>
            </w:pPr>
            <w:r>
              <w:rPr>
                <w:rFonts w:ascii="Arial" w:hAnsi="Arial" w:cs="Arial"/>
                <w:sz w:val="22"/>
                <w:szCs w:val="22"/>
              </w:rPr>
              <w:t xml:space="preserve">                                                                  </w:t>
            </w:r>
            <w:proofErr w:type="spellStart"/>
            <w:proofErr w:type="gramStart"/>
            <w:r>
              <w:rPr>
                <w:rFonts w:ascii="Arial" w:hAnsi="Arial" w:cs="Arial"/>
                <w:sz w:val="22"/>
                <w:szCs w:val="22"/>
              </w:rPr>
              <w:t>cha</w:t>
            </w:r>
            <w:proofErr w:type="spellEnd"/>
            <w:proofErr w:type="gramEnd"/>
            <w:r>
              <w:rPr>
                <w:rFonts w:ascii="Arial" w:hAnsi="Arial" w:cs="Arial"/>
                <w:sz w:val="22"/>
                <w:szCs w:val="22"/>
              </w:rPr>
              <w:t xml:space="preserve">, min, </w:t>
            </w:r>
            <w:proofErr w:type="spellStart"/>
            <w:r>
              <w:rPr>
                <w:rFonts w:ascii="Arial" w:hAnsi="Arial" w:cs="Arial"/>
                <w:sz w:val="22"/>
                <w:szCs w:val="22"/>
              </w:rPr>
              <w:t>ju</w:t>
            </w:r>
            <w:proofErr w:type="spellEnd"/>
            <w:r>
              <w:rPr>
                <w:rFonts w:ascii="Arial" w:hAnsi="Arial" w:cs="Arial"/>
                <w:sz w:val="22"/>
                <w:szCs w:val="22"/>
              </w:rPr>
              <w:t xml:space="preserve">, </w:t>
            </w:r>
            <w:proofErr w:type="spellStart"/>
            <w:r>
              <w:rPr>
                <w:rFonts w:ascii="Arial" w:hAnsi="Arial" w:cs="Arial"/>
                <w:sz w:val="22"/>
                <w:szCs w:val="22"/>
              </w:rPr>
              <w:t>can</w:t>
            </w:r>
            <w:proofErr w:type="spellEnd"/>
            <w:r>
              <w:rPr>
                <w:rFonts w:ascii="Arial" w:hAnsi="Arial" w:cs="Arial"/>
                <w:sz w:val="22"/>
                <w:szCs w:val="22"/>
              </w:rPr>
              <w:t>, bon, pin, toi, cou, fi</w:t>
            </w:r>
          </w:p>
          <w:p w:rsidR="00206078" w:rsidRPr="005173B4" w:rsidRDefault="00206078">
            <w:pPr>
              <w:rPr>
                <w:rFonts w:ascii="Arial" w:hAnsi="Arial" w:cs="Arial"/>
                <w:sz w:val="22"/>
                <w:szCs w:val="22"/>
              </w:rPr>
            </w:pPr>
          </w:p>
        </w:tc>
      </w:tr>
      <w:tr w:rsidR="005173B4" w:rsidTr="005173B4">
        <w:tc>
          <w:tcPr>
            <w:tcW w:w="985" w:type="dxa"/>
          </w:tcPr>
          <w:p w:rsidR="005173B4" w:rsidRDefault="005173B4">
            <w:r>
              <w:t>Lecture</w:t>
            </w:r>
          </w:p>
        </w:tc>
        <w:tc>
          <w:tcPr>
            <w:tcW w:w="1278" w:type="dxa"/>
          </w:tcPr>
          <w:p w:rsidR="005173B4" w:rsidRDefault="005173B4">
            <w:pPr>
              <w:rPr>
                <w:rFonts w:ascii="Arial" w:hAnsi="Arial" w:cs="Arial"/>
                <w:sz w:val="18"/>
                <w:szCs w:val="18"/>
              </w:rPr>
            </w:pPr>
            <w:r w:rsidRPr="005173B4">
              <w:rPr>
                <w:rFonts w:ascii="Arial" w:hAnsi="Arial" w:cs="Arial"/>
                <w:sz w:val="18"/>
                <w:szCs w:val="18"/>
              </w:rPr>
              <w:t>Manuel de lecture</w:t>
            </w:r>
          </w:p>
          <w:p w:rsidR="006B6201" w:rsidRDefault="006B6201">
            <w:pPr>
              <w:rPr>
                <w:rFonts w:ascii="Arial" w:hAnsi="Arial" w:cs="Arial"/>
                <w:sz w:val="18"/>
                <w:szCs w:val="18"/>
              </w:rPr>
            </w:pPr>
            <w:r>
              <w:rPr>
                <w:rFonts w:ascii="Arial" w:hAnsi="Arial" w:cs="Arial"/>
                <w:sz w:val="18"/>
                <w:szCs w:val="18"/>
              </w:rPr>
              <w:t>Fichier Chut je lis</w:t>
            </w:r>
          </w:p>
          <w:p w:rsidR="006B6201" w:rsidRPr="005173B4" w:rsidRDefault="006B6201">
            <w:pPr>
              <w:rPr>
                <w:rFonts w:ascii="Arial" w:hAnsi="Arial" w:cs="Arial"/>
                <w:sz w:val="18"/>
                <w:szCs w:val="18"/>
              </w:rPr>
            </w:pPr>
          </w:p>
        </w:tc>
        <w:tc>
          <w:tcPr>
            <w:tcW w:w="8080" w:type="dxa"/>
          </w:tcPr>
          <w:p w:rsidR="005173B4" w:rsidRDefault="006B6201" w:rsidP="00E40444">
            <w:pPr>
              <w:pStyle w:val="Paragraphedeliste"/>
              <w:numPr>
                <w:ilvl w:val="0"/>
                <w:numId w:val="2"/>
              </w:numPr>
            </w:pPr>
            <w:r>
              <w:t xml:space="preserve">Lire la </w:t>
            </w:r>
            <w:r w:rsidR="001D48D2">
              <w:t>page 54 (sauf Je lis le résumé de l’histoire)</w:t>
            </w:r>
          </w:p>
          <w:p w:rsidR="00E40444" w:rsidRDefault="00E40444" w:rsidP="00E40444">
            <w:pPr>
              <w:pStyle w:val="Paragraphedeliste"/>
              <w:numPr>
                <w:ilvl w:val="0"/>
                <w:numId w:val="2"/>
              </w:numPr>
            </w:pPr>
            <w:r>
              <w:t>Compléter la page 3</w:t>
            </w:r>
            <w:r w:rsidR="001D48D2">
              <w:t>5</w:t>
            </w:r>
            <w:r>
              <w:t xml:space="preserve"> du fichier Chut je lis</w:t>
            </w:r>
          </w:p>
          <w:p w:rsidR="006B6201" w:rsidRDefault="006B6201" w:rsidP="001D48D2">
            <w:pPr>
              <w:pStyle w:val="Paragraphedeliste"/>
            </w:pPr>
          </w:p>
        </w:tc>
      </w:tr>
      <w:tr w:rsidR="005173B4" w:rsidTr="005173B4">
        <w:tc>
          <w:tcPr>
            <w:tcW w:w="985" w:type="dxa"/>
          </w:tcPr>
          <w:p w:rsidR="005173B4" w:rsidRDefault="006B6201">
            <w:r>
              <w:t>Math</w:t>
            </w:r>
          </w:p>
        </w:tc>
        <w:tc>
          <w:tcPr>
            <w:tcW w:w="1278" w:type="dxa"/>
          </w:tcPr>
          <w:p w:rsidR="005173B4" w:rsidRPr="00C770D0" w:rsidRDefault="00206078">
            <w:pPr>
              <w:rPr>
                <w:rFonts w:ascii="Arial" w:hAnsi="Arial" w:cs="Arial"/>
                <w:sz w:val="18"/>
                <w:szCs w:val="18"/>
              </w:rPr>
            </w:pPr>
            <w:r>
              <w:rPr>
                <w:rFonts w:ascii="Arial" w:hAnsi="Arial" w:cs="Arial"/>
                <w:sz w:val="18"/>
                <w:szCs w:val="18"/>
              </w:rPr>
              <w:t>Ardoise</w:t>
            </w:r>
            <w:bookmarkStart w:id="0" w:name="_GoBack"/>
            <w:bookmarkEnd w:id="0"/>
          </w:p>
        </w:tc>
        <w:tc>
          <w:tcPr>
            <w:tcW w:w="8080" w:type="dxa"/>
          </w:tcPr>
          <w:p w:rsidR="005173B4" w:rsidRDefault="005173B4" w:rsidP="00206078"/>
          <w:p w:rsidR="00C770D0" w:rsidRDefault="00C770D0" w:rsidP="00C770D0">
            <w:pPr>
              <w:pStyle w:val="Paragraphedeliste"/>
              <w:numPr>
                <w:ilvl w:val="0"/>
                <w:numId w:val="3"/>
              </w:numPr>
            </w:pPr>
            <w:r>
              <w:t xml:space="preserve">Chercher comment calculer </w:t>
            </w:r>
            <w:r w:rsidR="001D48D2">
              <w:t>8</w:t>
            </w:r>
            <w:r>
              <w:t xml:space="preserve"> + </w:t>
            </w:r>
            <w:r w:rsidR="001D48D2">
              <w:t>7</w:t>
            </w:r>
            <w:r>
              <w:t>, si vous avez du matériel (jetons, billes, allumettes c’est plus facile),</w:t>
            </w:r>
            <w:r w:rsidR="0041564D">
              <w:t xml:space="preserve"> </w:t>
            </w:r>
            <w:r>
              <w:t xml:space="preserve">l’objectif étant de passer par le complément à 10 : </w:t>
            </w:r>
            <w:r w:rsidR="001D48D2">
              <w:t>8</w:t>
            </w:r>
            <w:r>
              <w:t xml:space="preserve"> + </w:t>
            </w:r>
            <w:r w:rsidR="001D48D2">
              <w:t>7</w:t>
            </w:r>
            <w:r>
              <w:t xml:space="preserve"> = </w:t>
            </w:r>
            <w:r w:rsidR="001D48D2">
              <w:t>8</w:t>
            </w:r>
            <w:r>
              <w:t xml:space="preserve"> + </w:t>
            </w:r>
            <w:r w:rsidR="001D48D2">
              <w:t>2</w:t>
            </w:r>
            <w:r>
              <w:t xml:space="preserve"> + 5= 10 + 5 = 15</w:t>
            </w:r>
            <w:r w:rsidR="001D48D2">
              <w:t xml:space="preserve"> (même chose avec 9 + 8)</w:t>
            </w:r>
          </w:p>
          <w:p w:rsidR="00C770D0" w:rsidRDefault="00C770D0" w:rsidP="00C770D0">
            <w:pPr>
              <w:pStyle w:val="Paragraphedeliste"/>
              <w:numPr>
                <w:ilvl w:val="0"/>
                <w:numId w:val="3"/>
              </w:numPr>
            </w:pPr>
            <w:r>
              <w:t>Compléter les 3 pages (4 exercices) qui se trouvent en pièce jointe</w:t>
            </w:r>
          </w:p>
          <w:p w:rsidR="00206078" w:rsidRDefault="00206078" w:rsidP="00206078">
            <w:pPr>
              <w:pStyle w:val="Paragraphedeliste"/>
            </w:pPr>
          </w:p>
        </w:tc>
      </w:tr>
      <w:tr w:rsidR="005173B4" w:rsidTr="005173B4">
        <w:tc>
          <w:tcPr>
            <w:tcW w:w="985" w:type="dxa"/>
          </w:tcPr>
          <w:p w:rsidR="005173B4" w:rsidRDefault="00C770D0">
            <w:r>
              <w:t>Poésie</w:t>
            </w:r>
          </w:p>
        </w:tc>
        <w:tc>
          <w:tcPr>
            <w:tcW w:w="1278" w:type="dxa"/>
          </w:tcPr>
          <w:p w:rsidR="005173B4" w:rsidRPr="00C770D0" w:rsidRDefault="00C770D0">
            <w:pPr>
              <w:rPr>
                <w:rFonts w:ascii="Arial" w:hAnsi="Arial" w:cs="Arial"/>
                <w:sz w:val="18"/>
                <w:szCs w:val="18"/>
              </w:rPr>
            </w:pPr>
            <w:r w:rsidRPr="00C770D0">
              <w:rPr>
                <w:rFonts w:ascii="Arial" w:hAnsi="Arial" w:cs="Arial"/>
                <w:sz w:val="18"/>
                <w:szCs w:val="18"/>
              </w:rPr>
              <w:t>Cahier de poésie</w:t>
            </w:r>
          </w:p>
        </w:tc>
        <w:tc>
          <w:tcPr>
            <w:tcW w:w="8080" w:type="dxa"/>
          </w:tcPr>
          <w:p w:rsidR="005173B4" w:rsidRPr="00C770D0" w:rsidRDefault="00C770D0">
            <w:pPr>
              <w:rPr>
                <w:i/>
                <w:iCs/>
              </w:rPr>
            </w:pPr>
            <w:r w:rsidRPr="00C770D0">
              <w:rPr>
                <w:i/>
                <w:iCs/>
              </w:rPr>
              <w:t>Monsieur printemps</w:t>
            </w:r>
          </w:p>
          <w:p w:rsidR="00C770D0" w:rsidRDefault="001D48D2">
            <w:r>
              <w:t>Apprendre la 2</w:t>
            </w:r>
            <w:r w:rsidRPr="001D48D2">
              <w:rPr>
                <w:vertAlign w:val="superscript"/>
              </w:rPr>
              <w:t>ème</w:t>
            </w:r>
            <w:r>
              <w:t xml:space="preserve"> strophe</w:t>
            </w:r>
          </w:p>
          <w:p w:rsidR="00206078" w:rsidRDefault="00206078"/>
        </w:tc>
      </w:tr>
      <w:tr w:rsidR="00C770D0" w:rsidTr="00A375F9">
        <w:tc>
          <w:tcPr>
            <w:tcW w:w="10343" w:type="dxa"/>
            <w:gridSpan w:val="3"/>
          </w:tcPr>
          <w:p w:rsidR="0041564D" w:rsidRDefault="0041564D" w:rsidP="00C770D0">
            <w:pPr>
              <w:tabs>
                <w:tab w:val="left" w:pos="426"/>
              </w:tabs>
            </w:pPr>
          </w:p>
          <w:p w:rsidR="00C770D0" w:rsidRDefault="00C770D0" w:rsidP="00C770D0">
            <w:pPr>
              <w:tabs>
                <w:tab w:val="left" w:pos="426"/>
              </w:tabs>
            </w:pPr>
            <w:r>
              <w:t xml:space="preserve">Je souhaite beaucoup de courage et de patience aux parents. </w:t>
            </w:r>
            <w:r w:rsidR="00206078">
              <w:t>Faites-moi savoir si c’est trop ou pas assez</w:t>
            </w:r>
            <w:r>
              <w:t>. Vous fa</w:t>
            </w:r>
            <w:r w:rsidR="0041564D">
              <w:t>î</w:t>
            </w:r>
            <w:r>
              <w:t>tes ce que vous pouvez avec eux</w:t>
            </w:r>
            <w:r w:rsidR="0041564D">
              <w:t>, la priorité étant la lecture.</w:t>
            </w:r>
            <w:r w:rsidR="00206078">
              <w:t xml:space="preserve"> Je donnerai plus tard du travail en sciences (dans le fichier La Luciole)</w:t>
            </w:r>
          </w:p>
          <w:p w:rsidR="0041564D" w:rsidRDefault="0041564D" w:rsidP="00C770D0">
            <w:pPr>
              <w:tabs>
                <w:tab w:val="left" w:pos="426"/>
              </w:tabs>
            </w:pPr>
            <w:r>
              <w:t>Si vous n’avez pas d’imprimante ou ne souhaitez pas imprimer (3 pages d’exercices en mathématiques), ce n’est pas grave. Vous pouvez le faire en regardant l’écran et en écrivant sur un cahier.</w:t>
            </w:r>
          </w:p>
          <w:p w:rsidR="0041564D" w:rsidRDefault="0041564D" w:rsidP="00C770D0">
            <w:pPr>
              <w:tabs>
                <w:tab w:val="left" w:pos="426"/>
              </w:tabs>
            </w:pPr>
            <w:r>
              <w:t xml:space="preserve">N’hésitez pas à me joindre sur mon adresse mail : </w:t>
            </w:r>
            <w:hyperlink r:id="rId5" w:history="1">
              <w:r w:rsidRPr="006818A3">
                <w:rPr>
                  <w:rStyle w:val="Lienhypertexte"/>
                </w:rPr>
                <w:t>cp1.ecolevalbertrand@gmail.com</w:t>
              </w:r>
            </w:hyperlink>
          </w:p>
          <w:p w:rsidR="0041564D" w:rsidRDefault="0041564D" w:rsidP="00C770D0">
            <w:pPr>
              <w:tabs>
                <w:tab w:val="left" w:pos="426"/>
              </w:tabs>
            </w:pPr>
            <w:r>
              <w:t>Je suis là pour vous aider.</w:t>
            </w:r>
          </w:p>
          <w:p w:rsidR="0041564D" w:rsidRDefault="0041564D" w:rsidP="00C770D0">
            <w:pPr>
              <w:tabs>
                <w:tab w:val="left" w:pos="426"/>
              </w:tabs>
            </w:pPr>
          </w:p>
        </w:tc>
      </w:tr>
    </w:tbl>
    <w:p w:rsidR="009D4118" w:rsidRDefault="009D4118"/>
    <w:sectPr w:rsidR="009D4118" w:rsidSect="005173B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AB7"/>
    <w:multiLevelType w:val="hybridMultilevel"/>
    <w:tmpl w:val="6914BC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120828"/>
    <w:multiLevelType w:val="hybridMultilevel"/>
    <w:tmpl w:val="181650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F754BE7"/>
    <w:multiLevelType w:val="hybridMultilevel"/>
    <w:tmpl w:val="4AD43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18"/>
    <w:rsid w:val="001D48D2"/>
    <w:rsid w:val="00206078"/>
    <w:rsid w:val="00225A11"/>
    <w:rsid w:val="0041564D"/>
    <w:rsid w:val="005173B4"/>
    <w:rsid w:val="006B6201"/>
    <w:rsid w:val="009D4118"/>
    <w:rsid w:val="00C770D0"/>
    <w:rsid w:val="00E404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91ED82F"/>
  <w15:chartTrackingRefBased/>
  <w15:docId w15:val="{17634588-5589-4D40-A758-BBC7B96F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40444"/>
    <w:pPr>
      <w:ind w:left="720"/>
      <w:contextualSpacing/>
    </w:pPr>
  </w:style>
  <w:style w:type="character" w:styleId="Lienhypertexte">
    <w:name w:val="Hyperlink"/>
    <w:basedOn w:val="Policepardfaut"/>
    <w:uiPriority w:val="99"/>
    <w:unhideWhenUsed/>
    <w:rsid w:val="0041564D"/>
    <w:rPr>
      <w:color w:val="0563C1" w:themeColor="hyperlink"/>
      <w:u w:val="single"/>
    </w:rPr>
  </w:style>
  <w:style w:type="character" w:styleId="Mentionnonrsolue">
    <w:name w:val="Unresolved Mention"/>
    <w:basedOn w:val="Policepardfaut"/>
    <w:uiPriority w:val="99"/>
    <w:semiHidden/>
    <w:unhideWhenUsed/>
    <w:rsid w:val="00415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24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p1.ecolevalbertrand@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294</Words>
  <Characters>1620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2020-03-16T18:24:00Z</dcterms:created>
  <dcterms:modified xsi:type="dcterms:W3CDTF">2020-03-16T18:24:00Z</dcterms:modified>
</cp:coreProperties>
</file>