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160"/>
        <w:gridCol w:w="1440"/>
      </w:tblGrid>
      <w:tr w:rsidR="007D23CA" w:rsidTr="00E50FDE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7D23CA" w:rsidRDefault="007D23CA" w:rsidP="007F21FC">
            <w:pPr>
              <w:rPr>
                <w:sz w:val="20"/>
                <w:szCs w:val="20"/>
              </w:rPr>
            </w:pPr>
          </w:p>
          <w:p w:rsidR="007D23CA" w:rsidRDefault="007D23CA" w:rsidP="007F21FC">
            <w:pPr>
              <w:rPr>
                <w:sz w:val="20"/>
                <w:szCs w:val="20"/>
              </w:rPr>
            </w:pPr>
            <w:r>
              <w:t xml:space="preserve">Date : ………………………………….                                   </w:t>
            </w:r>
          </w:p>
        </w:tc>
        <w:tc>
          <w:tcPr>
            <w:tcW w:w="2160" w:type="dxa"/>
            <w:tcBorders>
              <w:right w:val="nil"/>
            </w:tcBorders>
          </w:tcPr>
          <w:p w:rsidR="007D23CA" w:rsidRDefault="007D23CA" w:rsidP="007F21FC"/>
          <w:p w:rsidR="007D23CA" w:rsidRDefault="007D23CA" w:rsidP="007F21FC">
            <w:pPr>
              <w:jc w:val="center"/>
            </w:pPr>
            <w:r>
              <w:t>L’Enfant de la mer</w:t>
            </w:r>
          </w:p>
          <w:p w:rsidR="007D23CA" w:rsidRDefault="007D23CA" w:rsidP="007F21FC">
            <w:pPr>
              <w:spacing w:before="120"/>
              <w:jc w:val="right"/>
            </w:pPr>
            <w:r>
              <w:t xml:space="preserve"> </w:t>
            </w:r>
          </w:p>
        </w:tc>
        <w:tc>
          <w:tcPr>
            <w:tcW w:w="1440" w:type="dxa"/>
            <w:tcBorders>
              <w:left w:val="nil"/>
            </w:tcBorders>
          </w:tcPr>
          <w:p w:rsidR="007D23CA" w:rsidRDefault="007D23CA" w:rsidP="007F21FC">
            <w:pPr>
              <w:jc w:val="center"/>
              <w:rPr>
                <w:sz w:val="28"/>
                <w:szCs w:val="28"/>
              </w:rPr>
            </w:pP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8pt" o:ole="">
                  <v:imagedata r:id="rId5" o:title=""/>
                </v:shape>
                <o:OLEObject Type="Embed" ProgID="PBrush" ShapeID="_x0000_i1025" DrawAspect="Content" ObjectID="_1645798545" r:id="rId6"/>
              </w:object>
            </w:r>
          </w:p>
        </w:tc>
      </w:tr>
    </w:tbl>
    <w:p w:rsidR="007D23CA" w:rsidRPr="00E50FDE" w:rsidRDefault="007D23CA" w:rsidP="007D23CA">
      <w:pPr>
        <w:ind w:right="-162"/>
        <w:rPr>
          <w:rFonts w:ascii="Comic Sans MS" w:hAnsi="Comic Sans MS"/>
          <w:sz w:val="10"/>
          <w:szCs w:val="10"/>
        </w:rPr>
      </w:pPr>
    </w:p>
    <w:p w:rsidR="007D23CA" w:rsidRPr="00E50FDE" w:rsidRDefault="007D23CA" w:rsidP="007D23CA">
      <w:pPr>
        <w:ind w:right="-162"/>
        <w:jc w:val="center"/>
        <w:rPr>
          <w:rFonts w:ascii="Comic Sans MS" w:hAnsi="Comic Sans MS"/>
          <w:sz w:val="32"/>
          <w:szCs w:val="32"/>
          <w:u w:val="single"/>
        </w:rPr>
      </w:pPr>
      <w:r w:rsidRPr="00E50FDE">
        <w:rPr>
          <w:rFonts w:ascii="Comic Sans MS" w:hAnsi="Comic Sans MS"/>
          <w:sz w:val="32"/>
          <w:szCs w:val="32"/>
          <w:u w:val="single"/>
        </w:rPr>
        <w:t xml:space="preserve">Etude de la couverture </w:t>
      </w:r>
    </w:p>
    <w:p w:rsidR="00E50FDE" w:rsidRPr="00E50FDE" w:rsidRDefault="00E50FDE" w:rsidP="007D23CA">
      <w:pPr>
        <w:ind w:right="-162"/>
        <w:rPr>
          <w:rFonts w:ascii="Comic Sans MS" w:hAnsi="Comic Sans MS"/>
          <w:sz w:val="10"/>
          <w:szCs w:val="10"/>
        </w:rPr>
      </w:pPr>
    </w:p>
    <w:p w:rsidR="007D23CA" w:rsidRDefault="007D23CA" w:rsidP="007D23CA">
      <w:pPr>
        <w:ind w:right="-162"/>
        <w:rPr>
          <w:rFonts w:ascii="Comic Sans MS" w:hAnsi="Comic Sans MS"/>
        </w:rPr>
      </w:pPr>
      <w:r>
        <w:rPr>
          <w:rFonts w:ascii="Comic Sans MS" w:hAnsi="Comic Sans MS"/>
        </w:rPr>
        <w:t>Avant de répondre aux questions :</w:t>
      </w:r>
    </w:p>
    <w:p w:rsidR="007D23CA" w:rsidRDefault="007D23CA" w:rsidP="007D23CA">
      <w:pPr>
        <w:pStyle w:val="Paragraphedeliste"/>
        <w:numPr>
          <w:ilvl w:val="0"/>
          <w:numId w:val="2"/>
        </w:numPr>
        <w:ind w:right="-162"/>
        <w:rPr>
          <w:rFonts w:ascii="Comic Sans MS" w:hAnsi="Comic Sans MS"/>
        </w:rPr>
      </w:pPr>
      <w:r w:rsidRPr="007D23CA">
        <w:rPr>
          <w:rFonts w:ascii="Comic Sans MS" w:hAnsi="Comic Sans MS"/>
        </w:rPr>
        <w:t xml:space="preserve">Observe bien la couverture, les dessins. </w:t>
      </w:r>
    </w:p>
    <w:p w:rsidR="007D23CA" w:rsidRDefault="007D23CA" w:rsidP="007D23CA">
      <w:pPr>
        <w:pStyle w:val="Paragraphedeliste"/>
        <w:numPr>
          <w:ilvl w:val="0"/>
          <w:numId w:val="2"/>
        </w:numPr>
        <w:ind w:right="-162"/>
        <w:rPr>
          <w:rFonts w:ascii="Comic Sans MS" w:hAnsi="Comic Sans MS"/>
        </w:rPr>
      </w:pPr>
      <w:r w:rsidRPr="007D23CA">
        <w:rPr>
          <w:rFonts w:ascii="Comic Sans MS" w:hAnsi="Comic Sans MS"/>
        </w:rPr>
        <w:t>Lis ensuite le résumé de la quatrième de couverture</w:t>
      </w:r>
    </w:p>
    <w:p w:rsidR="007D23CA" w:rsidRPr="007D23CA" w:rsidRDefault="007D23CA" w:rsidP="007D23CA">
      <w:pPr>
        <w:pStyle w:val="Paragraphedeliste"/>
        <w:ind w:right="-162"/>
        <w:rPr>
          <w:rFonts w:ascii="Comic Sans MS" w:hAnsi="Comic Sans MS"/>
        </w:rPr>
      </w:pPr>
    </w:p>
    <w:p w:rsidR="007D23CA" w:rsidRDefault="007D23CA" w:rsidP="007D23CA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Réponds</w:t>
      </w:r>
      <w:r>
        <w:rPr>
          <w:rFonts w:ascii="Comic Sans MS" w:hAnsi="Comic Sans MS"/>
          <w:b/>
          <w:bCs/>
        </w:rPr>
        <w:t xml:space="preserve"> par vrai ou faux, puis </w:t>
      </w:r>
      <w:r>
        <w:rPr>
          <w:rFonts w:ascii="Comic Sans MS" w:hAnsi="Comic Sans MS"/>
          <w:b/>
          <w:bCs/>
          <w:u w:val="single"/>
        </w:rPr>
        <w:t>indique</w:t>
      </w:r>
      <w:r>
        <w:rPr>
          <w:rFonts w:ascii="Comic Sans MS" w:hAnsi="Comic Sans MS"/>
          <w:b/>
          <w:bCs/>
        </w:rPr>
        <w:t xml:space="preserve"> où tu as trouvé ce renseignement.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720"/>
        <w:gridCol w:w="5139"/>
      </w:tblGrid>
      <w:tr w:rsidR="007D23CA" w:rsidTr="007D23CA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befor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before="0"/>
            </w:pPr>
            <w:r>
              <w:t>V / F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before="0"/>
              <w:jc w:val="center"/>
            </w:pPr>
            <w:r>
              <w:t xml:space="preserve">           première de couverture /</w:t>
            </w:r>
          </w:p>
          <w:p w:rsidR="007D23CA" w:rsidRDefault="007D23CA" w:rsidP="007F21FC">
            <w:pPr>
              <w:pStyle w:val="Corpsdetexte3"/>
              <w:spacing w:before="0"/>
              <w:jc w:val="center"/>
            </w:pPr>
            <w:r>
              <w:t xml:space="preserve">          quatrième de couverture</w:t>
            </w:r>
          </w:p>
        </w:tc>
      </w:tr>
      <w:tr w:rsidR="007D23CA" w:rsidTr="007D23CA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rPr>
                <w:sz w:val="26"/>
              </w:rPr>
            </w:pPr>
            <w:r>
              <w:rPr>
                <w:sz w:val="26"/>
              </w:rPr>
              <w:t>L’enfant a la peau bleue.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……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…………………………………………</w:t>
            </w:r>
          </w:p>
        </w:tc>
      </w:tr>
      <w:tr w:rsidR="007D23CA" w:rsidTr="007D23CA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rPr>
                <w:sz w:val="26"/>
              </w:rPr>
            </w:pPr>
            <w:r>
              <w:rPr>
                <w:sz w:val="26"/>
              </w:rPr>
              <w:t>La mer a déposé l’enfant.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……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………………….………………………</w:t>
            </w:r>
          </w:p>
        </w:tc>
      </w:tr>
      <w:tr w:rsidR="007D23CA" w:rsidTr="007D23CA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rPr>
                <w:sz w:val="26"/>
              </w:rPr>
            </w:pPr>
            <w:r>
              <w:rPr>
                <w:sz w:val="26"/>
              </w:rPr>
              <w:t>L’enfant a une nageoire sur le dos.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……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………………….………………………</w:t>
            </w:r>
          </w:p>
        </w:tc>
      </w:tr>
      <w:tr w:rsidR="007D23CA" w:rsidTr="007D23CA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rPr>
                <w:sz w:val="26"/>
              </w:rPr>
            </w:pPr>
            <w:r>
              <w:rPr>
                <w:sz w:val="26"/>
              </w:rPr>
              <w:t>Ses mains et ses pieds sont palmés.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……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………………….………………………</w:t>
            </w:r>
          </w:p>
        </w:tc>
      </w:tr>
      <w:tr w:rsidR="007D23CA" w:rsidTr="007D23CA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rPr>
                <w:sz w:val="26"/>
              </w:rPr>
            </w:pPr>
            <w:r>
              <w:rPr>
                <w:sz w:val="26"/>
              </w:rPr>
              <w:t>L’histoire se passe à Cap de Chat.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……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………………….………………………</w:t>
            </w:r>
          </w:p>
        </w:tc>
      </w:tr>
      <w:tr w:rsidR="007D23CA" w:rsidTr="007D23CA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rPr>
                <w:sz w:val="26"/>
              </w:rPr>
            </w:pPr>
            <w:r>
              <w:rPr>
                <w:sz w:val="26"/>
              </w:rPr>
              <w:t>Il y avait sept pêcheurs sur la plage.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……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…………………..………………………</w:t>
            </w:r>
          </w:p>
        </w:tc>
      </w:tr>
      <w:tr w:rsidR="007D23CA" w:rsidTr="007D23CA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rPr>
                <w:sz w:val="26"/>
              </w:rPr>
            </w:pPr>
            <w:r>
              <w:rPr>
                <w:sz w:val="26"/>
              </w:rPr>
              <w:t>L’enfant s’appelle Sola.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……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D23CA" w:rsidRDefault="007D23CA" w:rsidP="007F21FC">
            <w:pPr>
              <w:pStyle w:val="Corpsdetexte3"/>
              <w:spacing w:after="120"/>
              <w:jc w:val="center"/>
            </w:pPr>
            <w:r>
              <w:t>…………………..………………………</w:t>
            </w:r>
          </w:p>
        </w:tc>
      </w:tr>
    </w:tbl>
    <w:p w:rsidR="003F5E80" w:rsidRDefault="003F5E80" w:rsidP="007105AB"/>
    <w:p w:rsidR="007D23CA" w:rsidRDefault="007D23CA" w:rsidP="007105AB"/>
    <w:p w:rsidR="007D23CA" w:rsidRDefault="00E50FDE" w:rsidP="007D23CA">
      <w:pPr>
        <w:pStyle w:val="Paragraphedeliste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Complète avec les mots suivants</w:t>
      </w:r>
    </w:p>
    <w:p w:rsidR="00E50FDE" w:rsidRPr="00E50FDE" w:rsidRDefault="00E50FDE" w:rsidP="00E50FDE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Auteur – Illustrateur – Titre – Collection - Editeur</w:t>
      </w:r>
    </w:p>
    <w:p w:rsidR="00E50FDE" w:rsidRDefault="00E50FDE" w:rsidP="00E50FDE">
      <w:pPr>
        <w:pStyle w:val="Paragraphedeliste"/>
        <w:rPr>
          <w:rFonts w:ascii="Comic Sans MS" w:hAnsi="Comic Sans MS"/>
          <w:b/>
          <w:u w:val="single"/>
        </w:rPr>
      </w:pPr>
    </w:p>
    <w:p w:rsidR="00E50FDE" w:rsidRPr="00E50FDE" w:rsidRDefault="00E50FDE" w:rsidP="00E50FDE">
      <w:pPr>
        <w:rPr>
          <w:rFonts w:ascii="Comic Sans MS" w:hAnsi="Comic Sans MS"/>
        </w:rPr>
      </w:pPr>
      <w:r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8pt;margin-top:13.15pt;width:114.3pt;height:21.75pt;z-index:251663360;mso-height-percent:200;mso-height-percent:200;mso-width-relative:margin;mso-height-relative:margin">
            <v:textbox style="mso-fit-shape-to-text:t">
              <w:txbxContent>
                <w:p w:rsidR="00E50FDE" w:rsidRPr="00E50FDE" w:rsidRDefault="00E50FDE" w:rsidP="00E50FDE"/>
              </w:txbxContent>
            </v:textbox>
          </v:shape>
        </w:pict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10160</wp:posOffset>
            </wp:positionV>
            <wp:extent cx="2369820" cy="3599815"/>
            <wp:effectExtent l="19050" t="0" r="0" b="0"/>
            <wp:wrapNone/>
            <wp:docPr id="1" name="Image 1" descr="Résultat de recherche d'images pour &quot;couverture l'enfant de la 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uverture l'enfant de la me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FDE" w:rsidRPr="00E50FDE" w:rsidRDefault="00E50FDE" w:rsidP="00E50FDE">
      <w:pPr>
        <w:rPr>
          <w:rFonts w:ascii="Comic Sans MS" w:hAnsi="Comic Sans MS"/>
        </w:rPr>
      </w:pPr>
      <w:r>
        <w:rPr>
          <w:noProof/>
        </w:rPr>
        <w:pict>
          <v:shape id="_x0000_s1027" type="#_x0000_t202" style="position:absolute;margin-left:55.4pt;margin-top:179.2pt;width:114.3pt;height:21.75pt;z-index:251662336;mso-height-percent:200;mso-height-percent:200;mso-width-relative:margin;mso-height-relative:margin">
            <v:textbox style="mso-fit-shape-to-text:t">
              <w:txbxContent>
                <w:p w:rsidR="00E50FDE" w:rsidRPr="00E50FDE" w:rsidRDefault="00E50FDE" w:rsidP="00E50FDE"/>
              </w:txbxContent>
            </v:textbox>
          </v:shape>
        </w:pict>
      </w:r>
      <w:r w:rsidRPr="00E50FDE">
        <w:rPr>
          <w:rFonts w:ascii="Comic Sans MS" w:hAnsi="Comic Sans MS"/>
          <w:noProof/>
          <w:lang w:eastAsia="en-US"/>
        </w:rPr>
        <w:pict>
          <v:shape id="_x0000_s1026" type="#_x0000_t202" style="position:absolute;margin-left:51.7pt;margin-top:227pt;width:114.3pt;height:21.75pt;z-index:251661312;mso-height-percent:200;mso-height-percent:200;mso-width-relative:margin;mso-height-relative:margin">
            <v:textbox style="mso-fit-shape-to-text:t">
              <w:txbxContent>
                <w:p w:rsidR="00E50FDE" w:rsidRPr="00E50FDE" w:rsidRDefault="00E50FDE" w:rsidP="00E50FDE"/>
              </w:txbxContent>
            </v:textbox>
          </v:shape>
        </w:pict>
      </w:r>
      <w:r>
        <w:rPr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9.7pt;margin-top:194.7pt;width:47.25pt;height:16.85pt;z-index:251667456" o:connectortype="straight">
            <v:stroke endarrow="block"/>
          </v:shape>
        </w:pict>
      </w:r>
      <w:r>
        <w:rPr>
          <w:noProof/>
          <w:sz w:val="26"/>
        </w:rPr>
        <w:pict>
          <v:shape id="_x0000_s1033" type="#_x0000_t32" style="position:absolute;margin-left:166pt;margin-top:227pt;width:50.95pt;height:6.3pt;flip:y;z-index:251668480" o:connectortype="straight">
            <v:stroke endarrow="block"/>
          </v:shape>
        </w:pict>
      </w:r>
      <w:r>
        <w:rPr>
          <w:noProof/>
          <w:sz w:val="26"/>
        </w:rPr>
        <w:pict>
          <v:shape id="_x0000_s1031" type="#_x0000_t32" style="position:absolute;margin-left:170.1pt;margin-top:6.85pt;width:46.85pt;height:.05pt;z-index:251666432" o:connectortype="straight">
            <v:stroke endarrow="block"/>
          </v:shape>
        </w:pict>
      </w:r>
      <w:r>
        <w:rPr>
          <w:noProof/>
          <w:sz w:val="26"/>
        </w:rPr>
        <w:pict>
          <v:shape id="_x0000_s1035" type="#_x0000_t32" style="position:absolute;margin-left:365.5pt;margin-top:239.05pt;width:37.3pt;height:0;flip:x;z-index:251670528" o:connectortype="straight">
            <v:stroke endarrow="block"/>
          </v:shape>
        </w:pict>
      </w:r>
      <w:r>
        <w:rPr>
          <w:noProof/>
          <w:sz w:val="26"/>
        </w:rPr>
        <w:pict>
          <v:shape id="_x0000_s1034" type="#_x0000_t32" style="position:absolute;margin-left:279.25pt;margin-top:251.55pt;width:0;height:22.95pt;flip:y;z-index:251669504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30" type="#_x0000_t202" style="position:absolute;margin-left:235.65pt;margin-top:274.1pt;width:114.3pt;height:21.75pt;z-index:251665408;mso-height-percent:200;mso-height-percent:200;mso-width-relative:margin;mso-height-relative:margin">
            <v:textbox style="mso-fit-shape-to-text:t">
              <w:txbxContent>
                <w:p w:rsidR="00E50FDE" w:rsidRPr="00E50FDE" w:rsidRDefault="00E50FDE" w:rsidP="00E50FDE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9" type="#_x0000_t202" style="position:absolute;margin-left:402.35pt;margin-top:229.35pt;width:114.3pt;height:21.75pt;z-index:251664384;mso-height-percent:200;mso-height-percent:200;mso-width-relative:margin;mso-height-relative:margin">
            <v:textbox style="mso-fit-shape-to-text:t">
              <w:txbxContent>
                <w:p w:rsidR="00E50FDE" w:rsidRPr="00E50FDE" w:rsidRDefault="00E50FDE" w:rsidP="00E50FDE"/>
              </w:txbxContent>
            </v:textbox>
          </v:shape>
        </w:pict>
      </w:r>
    </w:p>
    <w:sectPr w:rsidR="00E50FDE" w:rsidRPr="00E50FDE" w:rsidSect="007D2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C8E"/>
    <w:multiLevelType w:val="hybridMultilevel"/>
    <w:tmpl w:val="ECCE1F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9635D"/>
    <w:multiLevelType w:val="hybridMultilevel"/>
    <w:tmpl w:val="B694E60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23CA"/>
    <w:rsid w:val="001A186A"/>
    <w:rsid w:val="00200B2C"/>
    <w:rsid w:val="003F5E80"/>
    <w:rsid w:val="00446E3D"/>
    <w:rsid w:val="00577736"/>
    <w:rsid w:val="005C2D66"/>
    <w:rsid w:val="007105AB"/>
    <w:rsid w:val="007D23CA"/>
    <w:rsid w:val="008B11AF"/>
    <w:rsid w:val="009C78FB"/>
    <w:rsid w:val="009D4CF2"/>
    <w:rsid w:val="009E364A"/>
    <w:rsid w:val="00CF50BB"/>
    <w:rsid w:val="00DF6C61"/>
    <w:rsid w:val="00E50FDE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C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rsid w:val="007D23CA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7D23CA"/>
    <w:rPr>
      <w:rFonts w:ascii="Times New Roman" w:eastAsia="Times New Roman" w:hAnsi="Times New Roman" w:cs="Times New Roman"/>
      <w:sz w:val="2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F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FDE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2020-03-15T16:10:00Z</dcterms:created>
  <dcterms:modified xsi:type="dcterms:W3CDTF">2020-03-15T16:29:00Z</dcterms:modified>
</cp:coreProperties>
</file>