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9795F" w14:textId="009AE0E6" w:rsidR="007E6774" w:rsidRDefault="007E6774" w:rsidP="007E6774">
      <w:pPr>
        <w:pStyle w:val="Sansinterligne"/>
      </w:pPr>
      <w:r>
        <w:t xml:space="preserve">CP2 : </w:t>
      </w:r>
      <w:r w:rsidR="00626066">
        <w:t>Mar</w:t>
      </w:r>
      <w:r>
        <w:t xml:space="preserve">di </w:t>
      </w:r>
      <w:r w:rsidR="00AC7BA5">
        <w:t>2</w:t>
      </w:r>
      <w:r w:rsidR="00626066">
        <w:t>4</w:t>
      </w:r>
      <w:r>
        <w:t xml:space="preserve"> mars 2020</w:t>
      </w:r>
    </w:p>
    <w:p w14:paraId="542D16BC" w14:textId="1DAE024D" w:rsidR="006679E3" w:rsidRDefault="006679E3" w:rsidP="007E6774">
      <w:pPr>
        <w:pStyle w:val="Sansinterligne"/>
      </w:pPr>
    </w:p>
    <w:p w14:paraId="379AF8A6" w14:textId="6EF9DCCD" w:rsidR="004B7C08" w:rsidRDefault="004B7C08" w:rsidP="007E6774">
      <w:pPr>
        <w:pStyle w:val="Sansinterligne"/>
      </w:pPr>
      <w:r>
        <w:t xml:space="preserve">Conseil : Enregistrer l’émission sur France 4 de 9h à 10h. </w:t>
      </w:r>
      <w:r w:rsidR="001268A2">
        <w:t>(voir devoirs plus bas)</w:t>
      </w:r>
    </w:p>
    <w:p w14:paraId="29645B6B" w14:textId="77777777" w:rsidR="004B7C08" w:rsidRPr="00111469" w:rsidRDefault="004B7C08" w:rsidP="007E6774">
      <w:pPr>
        <w:pStyle w:val="Sansinterligne"/>
      </w:pPr>
    </w:p>
    <w:p w14:paraId="5FD70713" w14:textId="7ACB20FA" w:rsidR="007E6774" w:rsidRDefault="007E6774" w:rsidP="007E6774">
      <w:pPr>
        <w:pStyle w:val="Sansinterligne"/>
      </w:pPr>
      <w:r w:rsidRPr="00AA64AA">
        <w:rPr>
          <w:b/>
          <w:bCs/>
          <w:color w:val="4472C4" w:themeColor="accent1"/>
          <w:u w:val="single"/>
        </w:rPr>
        <w:t>Calendrier</w:t>
      </w:r>
      <w:r w:rsidR="00350690" w:rsidRPr="00350690">
        <w:rPr>
          <w:color w:val="4472C4" w:themeColor="accent1"/>
        </w:rPr>
        <w:t xml:space="preserve"> </w:t>
      </w:r>
      <w:r w:rsidRPr="00350690">
        <w:rPr>
          <w:color w:val="4472C4" w:themeColor="accent1"/>
        </w:rPr>
        <w:t>:</w:t>
      </w:r>
    </w:p>
    <w:p w14:paraId="76BFD698" w14:textId="18B31CF7" w:rsidR="007E6774" w:rsidRDefault="007E6774" w:rsidP="007E6774">
      <w:pPr>
        <w:pStyle w:val="Sansinterligne"/>
      </w:pPr>
      <w:r>
        <w:t>« Good morning children ! » « What’s the weather like today ? »</w:t>
      </w:r>
    </w:p>
    <w:p w14:paraId="2A6AFFD5" w14:textId="6FEE1B13" w:rsidR="007E6774" w:rsidRDefault="007E6774" w:rsidP="007E6774">
      <w:pPr>
        <w:pStyle w:val="Sansinterligne"/>
      </w:pPr>
      <w:r>
        <w:t xml:space="preserve">« Good morning teacher ! » « It’s </w:t>
      </w:r>
      <w:r w:rsidR="00111469">
        <w:t>…</w:t>
      </w:r>
      <w:r>
        <w:t> ! »</w:t>
      </w:r>
      <w:r w:rsidR="00111469">
        <w:t xml:space="preserve"> ( sunny, cloudy, raining, windy ?)</w:t>
      </w:r>
    </w:p>
    <w:p w14:paraId="246735B0" w14:textId="6BEDC5A1" w:rsidR="007E6774" w:rsidRDefault="007E6774" w:rsidP="007E6774">
      <w:pPr>
        <w:pStyle w:val="Sansinterligne"/>
      </w:pPr>
      <w:r>
        <w:t xml:space="preserve">Compléter dans la colonne météo pour </w:t>
      </w:r>
      <w:r w:rsidR="00503525">
        <w:t>mar</w:t>
      </w:r>
      <w:r w:rsidR="00350690">
        <w:t>di 2</w:t>
      </w:r>
      <w:r w:rsidR="00503525">
        <w:t>4</w:t>
      </w:r>
      <w:r>
        <w:t>.</w:t>
      </w:r>
    </w:p>
    <w:p w14:paraId="458D8312" w14:textId="60EA289F" w:rsidR="007E6774" w:rsidRDefault="007E6774" w:rsidP="007E6774">
      <w:pPr>
        <w:pStyle w:val="Sansinterligne"/>
      </w:pPr>
    </w:p>
    <w:p w14:paraId="122548DC" w14:textId="0FE18D8C" w:rsidR="007E6774" w:rsidRDefault="007E6774" w:rsidP="007E6774">
      <w:pPr>
        <w:pStyle w:val="Sansinterligne"/>
      </w:pPr>
      <w:r w:rsidRPr="00AA64AA">
        <w:rPr>
          <w:b/>
          <w:bCs/>
          <w:color w:val="4472C4" w:themeColor="accent1"/>
          <w:u w:val="single"/>
        </w:rPr>
        <w:t>Ecriture</w:t>
      </w:r>
      <w:r w:rsidRPr="00AA64AA">
        <w:rPr>
          <w:color w:val="4472C4" w:themeColor="accent1"/>
        </w:rPr>
        <w:t xml:space="preserve"> : </w:t>
      </w:r>
      <w:r w:rsidR="005A36F4">
        <w:rPr>
          <w:rFonts w:ascii="Cursif" w:hAnsi="Cursif"/>
          <w:color w:val="4472C4" w:themeColor="accent1"/>
        </w:rPr>
        <w:t>E</w:t>
      </w:r>
    </w:p>
    <w:p w14:paraId="4BB1162F" w14:textId="77777777" w:rsidR="009D6389" w:rsidRDefault="009D6389" w:rsidP="009D6389">
      <w:pPr>
        <w:pStyle w:val="Sansinterligne"/>
      </w:pPr>
      <w:r>
        <w:t>Ecriture dans le cahier violet.</w:t>
      </w:r>
    </w:p>
    <w:p w14:paraId="63ACEE60" w14:textId="288DF7C7" w:rsidR="009D6389" w:rsidRDefault="009D6389" w:rsidP="009D6389">
      <w:pPr>
        <w:pStyle w:val="Sansinterligne"/>
      </w:pPr>
      <w:r>
        <w:t xml:space="preserve">Au point rose, la date : </w:t>
      </w:r>
      <w:r w:rsidR="005C6AE0">
        <w:t>mar</w:t>
      </w:r>
      <w:r>
        <w:t>di 2</w:t>
      </w:r>
      <w:r w:rsidR="005C6AE0">
        <w:t>4</w:t>
      </w:r>
      <w:r>
        <w:t xml:space="preserve"> mars 2020 (attention au « d » haut de 2 interlignes ; et aux chiffres, </w:t>
      </w:r>
      <w:bookmarkStart w:id="0" w:name="_Hlk35275065"/>
      <w:r>
        <w:t>2 interlignes également).</w:t>
      </w:r>
      <w:bookmarkEnd w:id="0"/>
    </w:p>
    <w:p w14:paraId="7C41C8E4" w14:textId="77777777" w:rsidR="009D6389" w:rsidRDefault="009D6389" w:rsidP="009D6389">
      <w:pPr>
        <w:pStyle w:val="Sansinterligne"/>
      </w:pPr>
      <w:r>
        <w:t>Si c’est nécessaire, vous pouvez leur écrire le modèle et ils recopient. En classe, ils ont l’affichage de la date et je leur écris le modèle sur le tableau velleda avec les lignes au fur et à mesure. On écrit par syllabes ou par mots entiers selon les mots (courts ou longs ; mémorisés ou pas…)</w:t>
      </w:r>
    </w:p>
    <w:p w14:paraId="02C4C1E0" w14:textId="6FD559F9" w:rsidR="009D6389" w:rsidRDefault="009D6389" w:rsidP="009D6389">
      <w:pPr>
        <w:pStyle w:val="Sansinterligne"/>
      </w:pPr>
      <w:r>
        <w:t xml:space="preserve">La lettre majuscule </w:t>
      </w:r>
      <w:r w:rsidR="00833643">
        <w:rPr>
          <w:rFonts w:ascii="Cursif" w:hAnsi="Cursif"/>
          <w:sz w:val="16"/>
          <w:szCs w:val="16"/>
        </w:rPr>
        <w:t>E</w:t>
      </w:r>
      <w:r>
        <w:rPr>
          <w:rFonts w:ascii="Cambria" w:hAnsi="Cambria" w:cs="Cambria"/>
          <w:sz w:val="16"/>
          <w:szCs w:val="16"/>
        </w:rPr>
        <w:t> </w:t>
      </w:r>
      <w:r>
        <w:t>: on écrit une lettre un carreau sur 2.</w:t>
      </w:r>
    </w:p>
    <w:p w14:paraId="514E6958" w14:textId="1C49A9AA" w:rsidR="009D6389" w:rsidRDefault="009D6389" w:rsidP="009D6389">
      <w:pPr>
        <w:pStyle w:val="Sansinterligne"/>
      </w:pPr>
      <w:r>
        <w:t>Attention : Les majuscules cursives sont hautes de 3 interlignes.</w:t>
      </w:r>
    </w:p>
    <w:p w14:paraId="50FE8E56" w14:textId="50A76031" w:rsidR="005B4083" w:rsidRDefault="005B4083" w:rsidP="009D6389">
      <w:pPr>
        <w:pStyle w:val="Sansinterligne"/>
      </w:pPr>
    </w:p>
    <w:p w14:paraId="434EC3EF" w14:textId="1C9722B5" w:rsidR="005B4083" w:rsidRDefault="005B4083" w:rsidP="009D6389">
      <w:pPr>
        <w:pStyle w:val="Sansinterligne"/>
      </w:pPr>
      <w:r>
        <w:t xml:space="preserve">Pour les prénoms, </w:t>
      </w:r>
      <w:r w:rsidR="005533BE">
        <w:t>les faire lire à votre enfant avant de commencer la page afin qu’il sache ce qu’il écrit.</w:t>
      </w:r>
    </w:p>
    <w:p w14:paraId="402227AB" w14:textId="1C6E8EE7" w:rsidR="005B4083" w:rsidRDefault="005B4083" w:rsidP="009D6389">
      <w:pPr>
        <w:pStyle w:val="Sansinterligne"/>
      </w:pPr>
      <w:r>
        <w:t>Attention à l’accent aigu dans « Eléna » et le « y » de « Elyna »</w:t>
      </w:r>
      <w:r w:rsidR="005533BE">
        <w:t xml:space="preserve"> descend de 2 interlignes.</w:t>
      </w:r>
    </w:p>
    <w:p w14:paraId="482C2CF0" w14:textId="77777777" w:rsidR="009D6389" w:rsidRPr="003D1630" w:rsidRDefault="009D6389" w:rsidP="009D6389">
      <w:pPr>
        <w:pStyle w:val="Sansinterligne"/>
        <w:rPr>
          <w:sz w:val="16"/>
          <w:szCs w:val="16"/>
        </w:rPr>
      </w:pPr>
    </w:p>
    <w:p w14:paraId="61C4C71B" w14:textId="77777777" w:rsidR="009D6389" w:rsidRDefault="009D6389" w:rsidP="009D6389">
      <w:pPr>
        <w:pStyle w:val="Sansinterligne"/>
      </w:pPr>
      <w:r>
        <w:t>Au point vert, on écrit : « Dictée »</w:t>
      </w:r>
    </w:p>
    <w:p w14:paraId="5517416E" w14:textId="77777777" w:rsidR="009D6389" w:rsidRDefault="009D6389" w:rsidP="009D6389">
      <w:pPr>
        <w:pStyle w:val="Sansinterligne"/>
      </w:pPr>
      <w:r>
        <w:t>Demandez-leur d’épeler le mot, ils ont l’habitude, et sinon il est temps qu’il la prenne : « D majuscule » (3 interlignes) ; i, c, t, e, e, la barre du « t », l’accent aigu sur le « e ». (Attention au « t » : 2 interlignes).</w:t>
      </w:r>
    </w:p>
    <w:p w14:paraId="78360501" w14:textId="77777777" w:rsidR="009D6389" w:rsidRDefault="009D6389" w:rsidP="009D6389">
      <w:pPr>
        <w:pStyle w:val="Sansinterligne"/>
      </w:pPr>
      <w:r>
        <w:t>Et les 2 points « : ».</w:t>
      </w:r>
    </w:p>
    <w:p w14:paraId="4B6AF4B8" w14:textId="1E99D55E" w:rsidR="009D6389" w:rsidRDefault="009D6389" w:rsidP="009D6389">
      <w:pPr>
        <w:pStyle w:val="Sansinterligne"/>
      </w:pPr>
      <w:r>
        <w:t xml:space="preserve">Puis leur dicter le mot : </w:t>
      </w:r>
      <w:r w:rsidR="00051F52">
        <w:t>sans</w:t>
      </w:r>
      <w:r>
        <w:t>.</w:t>
      </w:r>
    </w:p>
    <w:p w14:paraId="613B0C56" w14:textId="77777777" w:rsidR="009D6389" w:rsidRDefault="009D6389" w:rsidP="009D6389">
      <w:pPr>
        <w:pStyle w:val="Sansinterligne"/>
      </w:pPr>
      <w:r>
        <w:t>Se relire avant de donner son cahier à corriger.</w:t>
      </w:r>
    </w:p>
    <w:p w14:paraId="315522C0" w14:textId="71910FDD" w:rsidR="009D6389" w:rsidRDefault="009D6389" w:rsidP="009D6389">
      <w:pPr>
        <w:pStyle w:val="Sansinterligne"/>
      </w:pPr>
      <w:r>
        <w:t xml:space="preserve">Correction : … / </w:t>
      </w:r>
      <w:r w:rsidR="00051F52">
        <w:t>1</w:t>
      </w:r>
      <w:r>
        <w:t xml:space="preserve"> </w:t>
      </w:r>
    </w:p>
    <w:p w14:paraId="2A22DB9F" w14:textId="06020ACB" w:rsidR="009D6389" w:rsidRDefault="009D6389" w:rsidP="009D6389">
      <w:pPr>
        <w:pStyle w:val="Sansinterligne"/>
      </w:pPr>
      <w:r>
        <w:t xml:space="preserve">(1 point </w:t>
      </w:r>
      <w:r w:rsidR="00051F52">
        <w:t>si le mot est</w:t>
      </w:r>
      <w:r>
        <w:t xml:space="preserve"> juste ; </w:t>
      </w:r>
      <w:r w:rsidR="00051F52">
        <w:t>0 sinon</w:t>
      </w:r>
      <w:r>
        <w:t>)</w:t>
      </w:r>
    </w:p>
    <w:p w14:paraId="16501B43" w14:textId="4558081B" w:rsidR="009D6389" w:rsidRDefault="009D6389" w:rsidP="009D6389">
      <w:pPr>
        <w:pStyle w:val="Sansinterligne"/>
      </w:pPr>
      <w:r>
        <w:t>En-dessous de la dictée, écrire le modèle d</w:t>
      </w:r>
      <w:r w:rsidR="00051F52">
        <w:t>u</w:t>
      </w:r>
      <w:r>
        <w:t xml:space="preserve"> mot </w:t>
      </w:r>
      <w:r w:rsidR="00051F52">
        <w:t>s’</w:t>
      </w:r>
      <w:r>
        <w:t>il y avait des erreurs et le faire recopier 3 fois.</w:t>
      </w:r>
    </w:p>
    <w:p w14:paraId="75F4C46E" w14:textId="640E4184" w:rsidR="007E6774" w:rsidRDefault="007E6774" w:rsidP="007E6774">
      <w:pPr>
        <w:pStyle w:val="Sansinterligne"/>
      </w:pPr>
    </w:p>
    <w:p w14:paraId="11F44DC8" w14:textId="6608188A" w:rsidR="00BA7630" w:rsidRDefault="00BA7630" w:rsidP="007E6774">
      <w:pPr>
        <w:pStyle w:val="Sansinterligne"/>
      </w:pPr>
      <w:r w:rsidRPr="00AA64AA">
        <w:rPr>
          <w:b/>
          <w:bCs/>
          <w:color w:val="4472C4" w:themeColor="accent1"/>
          <w:u w:val="single"/>
        </w:rPr>
        <w:t>Lecture</w:t>
      </w:r>
      <w:r w:rsidRPr="00AA64AA">
        <w:rPr>
          <w:color w:val="4472C4" w:themeColor="accent1"/>
        </w:rPr>
        <w:t> :</w:t>
      </w:r>
      <w:r w:rsidR="002A3F57">
        <w:rPr>
          <w:color w:val="4472C4" w:themeColor="accent1"/>
        </w:rPr>
        <w:t xml:space="preserve"> Ti Tsing, Episode 1</w:t>
      </w:r>
      <w:r>
        <w:t xml:space="preserve"> </w:t>
      </w:r>
    </w:p>
    <w:p w14:paraId="79C4316B" w14:textId="77777777" w:rsidR="00C23AAD" w:rsidRPr="00C23AAD" w:rsidRDefault="00C23AAD" w:rsidP="007E6774">
      <w:pPr>
        <w:pStyle w:val="Sansinterligne"/>
        <w:rPr>
          <w:sz w:val="8"/>
          <w:szCs w:val="8"/>
        </w:rPr>
      </w:pPr>
    </w:p>
    <w:p w14:paraId="19A1DCEB" w14:textId="3923C6E6" w:rsidR="000B7F4A" w:rsidRDefault="00C649B2" w:rsidP="007E6774">
      <w:pPr>
        <w:pStyle w:val="Sansinterligne"/>
      </w:pPr>
      <w:r>
        <w:rPr>
          <w:color w:val="ED7D31" w:themeColor="accent2"/>
        </w:rPr>
        <w:t>Page 56</w:t>
      </w:r>
      <w:r w:rsidR="00B64850" w:rsidRPr="00F9430F">
        <w:rPr>
          <w:color w:val="ED7D31" w:themeColor="accent2"/>
        </w:rPr>
        <w:t xml:space="preserve"> </w:t>
      </w:r>
      <w:r w:rsidR="005D6357" w:rsidRPr="00F9430F">
        <w:rPr>
          <w:color w:val="ED7D31" w:themeColor="accent2"/>
        </w:rPr>
        <w:t>:</w:t>
      </w:r>
      <w:r w:rsidR="005D6357">
        <w:t xml:space="preserve"> </w:t>
      </w:r>
      <w:r w:rsidR="008D1D08">
        <w:t>Rel</w:t>
      </w:r>
      <w:r>
        <w:t>ecture de l’épisode 1</w:t>
      </w:r>
    </w:p>
    <w:p w14:paraId="11984065" w14:textId="1A36A99A" w:rsidR="00005FB8" w:rsidRDefault="00C649B2" w:rsidP="007E6774">
      <w:pPr>
        <w:pStyle w:val="Sansinterligne"/>
      </w:pPr>
      <w:r>
        <w:t>Votre enfant doit lire le texte en gros caractères (l’aider si besoin).</w:t>
      </w:r>
    </w:p>
    <w:p w14:paraId="3E153A82" w14:textId="7BC727F9" w:rsidR="00C649B2" w:rsidRDefault="00C649B2" w:rsidP="007E6774">
      <w:pPr>
        <w:pStyle w:val="Sansinterligne"/>
      </w:pPr>
      <w:r>
        <w:t xml:space="preserve">Les enfants qui en sont capables </w:t>
      </w:r>
      <w:r w:rsidR="009C5092">
        <w:t>lis</w:t>
      </w:r>
      <w:r>
        <w:t xml:space="preserve">ent également la partie en petits caractères ; sinon </w:t>
      </w:r>
      <w:r w:rsidR="00B943A0">
        <w:t>à vous de lui lire</w:t>
      </w:r>
      <w:r>
        <w:t xml:space="preserve"> cette partie.</w:t>
      </w:r>
    </w:p>
    <w:p w14:paraId="653172A7" w14:textId="35086C87" w:rsidR="00125A61" w:rsidRDefault="00125A61" w:rsidP="007E6774">
      <w:pPr>
        <w:pStyle w:val="Sansinterligne"/>
      </w:pPr>
    </w:p>
    <w:p w14:paraId="4491625B" w14:textId="367845C0" w:rsidR="00125A61" w:rsidRDefault="00125A61" w:rsidP="00125A61">
      <w:pPr>
        <w:pStyle w:val="Sansinterligne"/>
      </w:pPr>
      <w:r>
        <w:rPr>
          <w:color w:val="ED7D31" w:themeColor="accent2"/>
        </w:rPr>
        <w:t>Page 59</w:t>
      </w:r>
      <w:r w:rsidRPr="00F9430F">
        <w:rPr>
          <w:color w:val="ED7D31" w:themeColor="accent2"/>
        </w:rPr>
        <w:t xml:space="preserve"> :</w:t>
      </w:r>
      <w:r>
        <w:t xml:space="preserve"> </w:t>
      </w:r>
      <w:r w:rsidR="00E26975">
        <w:t>Etude du code</w:t>
      </w:r>
    </w:p>
    <w:p w14:paraId="1F383430" w14:textId="33B96ED6" w:rsidR="00125A61" w:rsidRDefault="00125A61" w:rsidP="00125A61">
      <w:pPr>
        <w:pStyle w:val="Sansinterligne"/>
      </w:pPr>
      <w:r>
        <w:t xml:space="preserve">Lire </w:t>
      </w:r>
      <w:r w:rsidR="00E26975">
        <w:t>la page en entier.</w:t>
      </w:r>
    </w:p>
    <w:p w14:paraId="6BDDC6E8" w14:textId="5177F50E" w:rsidR="004E4D71" w:rsidRDefault="004E4D71" w:rsidP="00125A61">
      <w:pPr>
        <w:pStyle w:val="Sansinterligne"/>
      </w:pPr>
      <w:r>
        <w:t>Dans la rubrique « Je déchiffre », dans tous les mots du premier paragraphe la lettre « s » fait le son [s]</w:t>
      </w:r>
      <w:r w:rsidR="00AC78F8">
        <w:t>, dans tous les mots du deuxième paragraphe la lettre « s » fait le son [z].</w:t>
      </w:r>
      <w:r>
        <w:t xml:space="preserve"> </w:t>
      </w:r>
    </w:p>
    <w:p w14:paraId="2CCD51A4" w14:textId="6A413EA2" w:rsidR="00E16728" w:rsidRDefault="00E16728" w:rsidP="00125A61">
      <w:pPr>
        <w:pStyle w:val="Sansinterligne"/>
      </w:pPr>
    </w:p>
    <w:p w14:paraId="4798529B" w14:textId="1B8E286B" w:rsidR="009C4C22" w:rsidRDefault="0048315E" w:rsidP="009C4C22">
      <w:pPr>
        <w:pStyle w:val="Sansinterligne"/>
      </w:pPr>
      <w:r>
        <w:rPr>
          <w:color w:val="ED7D31" w:themeColor="accent2"/>
        </w:rPr>
        <w:t>Exercices du fichier page 3</w:t>
      </w:r>
      <w:r w:rsidR="00A445E8">
        <w:rPr>
          <w:color w:val="ED7D31" w:themeColor="accent2"/>
        </w:rPr>
        <w:t>7</w:t>
      </w:r>
      <w:r w:rsidR="009C4C22" w:rsidRPr="00F9430F">
        <w:rPr>
          <w:color w:val="ED7D31" w:themeColor="accent2"/>
        </w:rPr>
        <w:t xml:space="preserve"> :</w:t>
      </w:r>
      <w:r w:rsidR="009C4C22">
        <w:t xml:space="preserve"> </w:t>
      </w:r>
      <w:r w:rsidR="00A445E8">
        <w:t>Etude du code</w:t>
      </w:r>
    </w:p>
    <w:p w14:paraId="27AEAA3B" w14:textId="7830CFD9" w:rsidR="005C704A" w:rsidRDefault="005C704A" w:rsidP="009C4C22">
      <w:pPr>
        <w:pStyle w:val="Sansinterligne"/>
      </w:pPr>
      <w:r>
        <w:t>L’enfant lit les consignes puis le contenu de l’exercice. On l’aide si c’est nécessaire.</w:t>
      </w:r>
    </w:p>
    <w:p w14:paraId="17B3E658" w14:textId="77777777" w:rsidR="005C704A" w:rsidRDefault="005C704A" w:rsidP="009C4C22">
      <w:pPr>
        <w:pStyle w:val="Sansinterligne"/>
      </w:pPr>
    </w:p>
    <w:p w14:paraId="182503E6" w14:textId="5BFD5809" w:rsidR="009A754C" w:rsidRDefault="0048315E" w:rsidP="009C4C22">
      <w:pPr>
        <w:pStyle w:val="Sansinterligne"/>
      </w:pPr>
      <w:r>
        <w:t xml:space="preserve">Exercice </w:t>
      </w:r>
      <w:r w:rsidR="00A445E8">
        <w:t>7</w:t>
      </w:r>
      <w:r>
        <w:t xml:space="preserve"> : </w:t>
      </w:r>
      <w:r w:rsidR="009A754C">
        <w:t>Pour trouver l’intrus, il faut lire les mots et trouver celui dans lequel la lettre « s » ne fait pas le son [z].</w:t>
      </w:r>
    </w:p>
    <w:p w14:paraId="11EF9EC9" w14:textId="21272737" w:rsidR="006B5B35" w:rsidRDefault="009A754C" w:rsidP="009C4C22">
      <w:pPr>
        <w:pStyle w:val="Sansinterligne"/>
      </w:pPr>
      <w:r>
        <w:lastRenderedPageBreak/>
        <w:t>Aider l’enfant à lire si besoin.</w:t>
      </w:r>
    </w:p>
    <w:p w14:paraId="76182991" w14:textId="3EE9EC8E" w:rsidR="009A754C" w:rsidRDefault="009A754C" w:rsidP="009C4C22">
      <w:pPr>
        <w:pStyle w:val="Sansinterligne"/>
      </w:pPr>
      <w:r>
        <w:t xml:space="preserve">Dans 4 mots, la lettre </w:t>
      </w:r>
      <w:r w:rsidR="00913875">
        <w:t>« s » est entre 2 voyelles (a, e, i, o, u et y) et fait donc le son [z] ; l’intrus est le mot dans lequel la lettre « s » fait le son</w:t>
      </w:r>
      <w:r w:rsidR="00897390">
        <w:t xml:space="preserve"> </w:t>
      </w:r>
      <w:r w:rsidR="00913875">
        <w:t>[s] : « danser ».</w:t>
      </w:r>
    </w:p>
    <w:p w14:paraId="6DC2B3B1" w14:textId="58799754" w:rsidR="00C55AE5" w:rsidRDefault="00C55AE5" w:rsidP="009C4C22">
      <w:pPr>
        <w:pStyle w:val="Sansinterligne"/>
      </w:pPr>
    </w:p>
    <w:p w14:paraId="4BAF650E" w14:textId="43C7B602" w:rsidR="00C55AE5" w:rsidRDefault="00C55AE5" w:rsidP="009C4C22">
      <w:pPr>
        <w:pStyle w:val="Sansinterligne"/>
      </w:pPr>
      <w:r>
        <w:t xml:space="preserve">Exercice </w:t>
      </w:r>
      <w:r w:rsidR="009F028D">
        <w:t>8</w:t>
      </w:r>
      <w:r>
        <w:t xml:space="preserve"> : </w:t>
      </w:r>
      <w:r w:rsidR="00B172DC">
        <w:t>Il faut lire les mots pour pouvoir les écrire dans la bonne colonne du tableau.</w:t>
      </w:r>
    </w:p>
    <w:p w14:paraId="7288FAE0" w14:textId="25DC23E9" w:rsidR="00B172DC" w:rsidRDefault="00B172DC" w:rsidP="009C4C22">
      <w:pPr>
        <w:pStyle w:val="Sansinterligne"/>
      </w:pPr>
      <w:r>
        <w:t>Lire le premier mot, est-ce que l’on entend [z] ou[s], l’écrire dans la bonne colonne puis barrer le mot dans la liste ; etc.</w:t>
      </w:r>
    </w:p>
    <w:p w14:paraId="2A040930" w14:textId="77E152F9" w:rsidR="00C55AE5" w:rsidRDefault="00C55AE5" w:rsidP="009C4C22">
      <w:pPr>
        <w:pStyle w:val="Sansinterligne"/>
      </w:pPr>
    </w:p>
    <w:p w14:paraId="62E650BF" w14:textId="551E0755" w:rsidR="00656B17" w:rsidRDefault="00C55AE5" w:rsidP="009C4C22">
      <w:pPr>
        <w:pStyle w:val="Sansinterligne"/>
      </w:pPr>
      <w:r>
        <w:t xml:space="preserve">Exercice </w:t>
      </w:r>
      <w:r w:rsidR="009F028D">
        <w:t>9 : Si l’enfant ne trouve pas le mot seul, le lui dire et ensuite il cherche à mettre les morceaux proposés dans l’ordre.</w:t>
      </w:r>
    </w:p>
    <w:p w14:paraId="0442E23E" w14:textId="77777777" w:rsidR="00656B17" w:rsidRDefault="00656B17" w:rsidP="009C4C22">
      <w:pPr>
        <w:pStyle w:val="Sansinterligne"/>
      </w:pPr>
    </w:p>
    <w:p w14:paraId="1A3900D0" w14:textId="76222021" w:rsidR="00C55AE5" w:rsidRDefault="00656B17" w:rsidP="009C4C22">
      <w:pPr>
        <w:pStyle w:val="Sansinterligne"/>
      </w:pPr>
      <w:r>
        <w:t>Exercice</w:t>
      </w:r>
      <w:r w:rsidR="00C55AE5">
        <w:t xml:space="preserve"> </w:t>
      </w:r>
      <w:r w:rsidR="009F028D">
        <w:t>10</w:t>
      </w:r>
      <w:r w:rsidR="00C55AE5">
        <w:t xml:space="preserve"> : </w:t>
      </w:r>
      <w:r w:rsidR="009F028D">
        <w:t>Si besoin, décomposer le mot en syllabes en tapant dans ses mains</w:t>
      </w:r>
      <w:r w:rsidR="00C55AE5">
        <w:t>.</w:t>
      </w:r>
    </w:p>
    <w:p w14:paraId="1637781E" w14:textId="2CF8D7B0" w:rsidR="00114DCD" w:rsidRDefault="00114DCD" w:rsidP="009C4C22">
      <w:pPr>
        <w:pStyle w:val="Sansinterligne"/>
      </w:pPr>
      <w:r>
        <w:t>Faire oraliser le mot caché « blouse » à votre enfant avant ou après l’avoir écrit.</w:t>
      </w:r>
    </w:p>
    <w:p w14:paraId="4E367B8D" w14:textId="1B2EC005" w:rsidR="00C55AE5" w:rsidRDefault="00C55AE5" w:rsidP="009C4C22">
      <w:pPr>
        <w:pStyle w:val="Sansinterligne"/>
      </w:pPr>
    </w:p>
    <w:p w14:paraId="799EA3D0" w14:textId="69D42E1F" w:rsidR="00ED34BA" w:rsidRDefault="00C55AE5" w:rsidP="00595D65">
      <w:pPr>
        <w:pStyle w:val="Sansinterligne"/>
      </w:pPr>
      <w:r>
        <w:t xml:space="preserve">Exercice </w:t>
      </w:r>
      <w:r w:rsidR="00595D65">
        <w:t>11</w:t>
      </w:r>
      <w:r>
        <w:t xml:space="preserve"> : </w:t>
      </w:r>
      <w:r w:rsidR="00595D65">
        <w:t>L’exercice est nouveau. Aider votre enfant si besoin.</w:t>
      </w:r>
    </w:p>
    <w:p w14:paraId="1CA580F2" w14:textId="77777777" w:rsidR="00B02818" w:rsidRDefault="00B02818" w:rsidP="00ED34BA">
      <w:pPr>
        <w:pStyle w:val="Sansinterligne"/>
      </w:pPr>
    </w:p>
    <w:p w14:paraId="4F0C438B" w14:textId="3D600884" w:rsidR="00C55AE5" w:rsidRDefault="009277E7" w:rsidP="00595D65">
      <w:pPr>
        <w:pStyle w:val="Sansinterligne"/>
      </w:pPr>
      <w:r>
        <w:t xml:space="preserve">Exercice </w:t>
      </w:r>
      <w:r w:rsidR="00595D65">
        <w:t>12</w:t>
      </w:r>
      <w:r>
        <w:t xml:space="preserve"> : </w:t>
      </w:r>
      <w:r w:rsidR="00595D65">
        <w:t>Exercice connu mais difficile. Si votre enfant ne trouve pas le nouveau mot seul, le lui donner à l’oral ; puis à lui de se débrouiller avec le modèle pour l’écrire.</w:t>
      </w:r>
    </w:p>
    <w:p w14:paraId="41A8BA64" w14:textId="7A25A45D" w:rsidR="00595D65" w:rsidRDefault="00595D65" w:rsidP="00595D65">
      <w:pPr>
        <w:pStyle w:val="Sansinterligne"/>
      </w:pPr>
      <w:r>
        <w:t>Si l’enfant bloque encore, lui faire épeler le mot.</w:t>
      </w:r>
    </w:p>
    <w:p w14:paraId="4826019C" w14:textId="77777777" w:rsidR="0089025E" w:rsidRDefault="00595D65" w:rsidP="00595D65">
      <w:pPr>
        <w:pStyle w:val="Sansinterligne"/>
      </w:pPr>
      <w:r>
        <w:t xml:space="preserve">Exemple : Comment écrit-on soupe ? « s » « ou » « pe » </w:t>
      </w:r>
    </w:p>
    <w:p w14:paraId="111F7288" w14:textId="498524C4" w:rsidR="00595D65" w:rsidRDefault="00595D65" w:rsidP="00595D65">
      <w:pPr>
        <w:pStyle w:val="Sansinterligne"/>
      </w:pPr>
      <w:r>
        <w:t>(</w:t>
      </w:r>
      <w:r w:rsidR="0089025E">
        <w:t>Q</w:t>
      </w:r>
      <w:r>
        <w:t xml:space="preserve">uand les syllabes sont faciles, il faut s’habituer à les écrire sans décomposer lettre à lettre </w:t>
      </w:r>
      <w:r w:rsidR="0089025E">
        <w:t>car c’est</w:t>
      </w:r>
      <w:r>
        <w:t xml:space="preserve"> plus rapide).</w:t>
      </w:r>
    </w:p>
    <w:p w14:paraId="0D9F719B" w14:textId="77777777" w:rsidR="005D6357" w:rsidRDefault="005D6357" w:rsidP="007E6774">
      <w:pPr>
        <w:pStyle w:val="Sansinterligne"/>
      </w:pPr>
    </w:p>
    <w:p w14:paraId="69132543" w14:textId="438E7F88" w:rsidR="000B7F4A" w:rsidRDefault="000B7F4A" w:rsidP="007E6774">
      <w:pPr>
        <w:pStyle w:val="Sansinterligne"/>
      </w:pPr>
      <w:r w:rsidRPr="00AA64AA">
        <w:rPr>
          <w:b/>
          <w:bCs/>
          <w:color w:val="4472C4" w:themeColor="accent1"/>
          <w:u w:val="single"/>
        </w:rPr>
        <w:t>Mathématiques</w:t>
      </w:r>
      <w:r w:rsidRPr="00AA64AA">
        <w:rPr>
          <w:color w:val="4472C4" w:themeColor="accent1"/>
        </w:rPr>
        <w:t> :</w:t>
      </w:r>
      <w:r w:rsidR="00430A25" w:rsidRPr="00AA64AA">
        <w:rPr>
          <w:color w:val="4472C4" w:themeColor="accent1"/>
        </w:rPr>
        <w:t xml:space="preserve"> MHM, Module 16 Séance </w:t>
      </w:r>
      <w:r w:rsidR="00EB5CEC">
        <w:rPr>
          <w:color w:val="4472C4" w:themeColor="accent1"/>
        </w:rPr>
        <w:t>3</w:t>
      </w:r>
    </w:p>
    <w:p w14:paraId="5969611B" w14:textId="0BBD6091" w:rsidR="00CE53B9" w:rsidRDefault="00CE53B9" w:rsidP="007E6774">
      <w:pPr>
        <w:pStyle w:val="Sansinterligne"/>
      </w:pPr>
      <w:r w:rsidRPr="00074CC4">
        <w:rPr>
          <w:color w:val="ED7D31" w:themeColor="accent2"/>
          <w:u w:val="single"/>
        </w:rPr>
        <w:t>Chaque jour compte :</w:t>
      </w:r>
      <w:r>
        <w:t xml:space="preserve"> Jour d’école n°8</w:t>
      </w:r>
      <w:r w:rsidR="00671CFE">
        <w:t>7</w:t>
      </w:r>
    </w:p>
    <w:p w14:paraId="28813146" w14:textId="58D38849" w:rsidR="00CE53B9" w:rsidRDefault="00CE53B9" w:rsidP="007E6774">
      <w:pPr>
        <w:pStyle w:val="Sansinterligne"/>
      </w:pPr>
      <w:r>
        <w:t xml:space="preserve">Sur l’ardoise, dessiner « 8 boîtes et </w:t>
      </w:r>
      <w:r w:rsidR="00671CFE">
        <w:t>7</w:t>
      </w:r>
      <w:r>
        <w:t xml:space="preserve"> jetons » ; écrire « 8</w:t>
      </w:r>
      <w:r w:rsidR="00671CFE">
        <w:t>7</w:t>
      </w:r>
      <w:r>
        <w:t> » ; « 80+</w:t>
      </w:r>
      <w:r w:rsidR="00671CFE">
        <w:t>7</w:t>
      </w:r>
      <w:r>
        <w:t> » et « quatre-vingt-</w:t>
      </w:r>
      <w:r w:rsidR="008C747B">
        <w:t>s</w:t>
      </w:r>
      <w:r w:rsidR="00671CFE">
        <w:t>ept</w:t>
      </w:r>
      <w:r>
        <w:t> ».</w:t>
      </w:r>
    </w:p>
    <w:p w14:paraId="3258B3DF" w14:textId="15643F93" w:rsidR="00D01B0C" w:rsidRDefault="00330FCD" w:rsidP="007E6774">
      <w:pPr>
        <w:pStyle w:val="Sansinterligne"/>
      </w:pPr>
      <w:r>
        <w:rPr>
          <w:noProof/>
        </w:rPr>
        <w:drawing>
          <wp:inline distT="0" distB="0" distL="0" distR="0" wp14:anchorId="196C036E" wp14:editId="7D934252">
            <wp:extent cx="1727200" cy="1220958"/>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4793" cy="1226325"/>
                    </a:xfrm>
                    <a:prstGeom prst="rect">
                      <a:avLst/>
                    </a:prstGeom>
                    <a:noFill/>
                    <a:ln>
                      <a:noFill/>
                    </a:ln>
                  </pic:spPr>
                </pic:pic>
              </a:graphicData>
            </a:graphic>
          </wp:inline>
        </w:drawing>
      </w:r>
      <w:r w:rsidR="00691011">
        <w:t xml:space="preserve">  </w:t>
      </w:r>
      <w:r w:rsidR="00483073">
        <w:rPr>
          <w:noProof/>
        </w:rPr>
        <w:drawing>
          <wp:inline distT="0" distB="0" distL="0" distR="0" wp14:anchorId="5AF72189" wp14:editId="02C37250">
            <wp:extent cx="1490654" cy="2189480"/>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3754" cy="2208721"/>
                    </a:xfrm>
                    <a:prstGeom prst="rect">
                      <a:avLst/>
                    </a:prstGeom>
                    <a:noFill/>
                    <a:ln>
                      <a:noFill/>
                    </a:ln>
                  </pic:spPr>
                </pic:pic>
              </a:graphicData>
            </a:graphic>
          </wp:inline>
        </w:drawing>
      </w:r>
      <w:r w:rsidR="0093132B">
        <w:t xml:space="preserve">  </w:t>
      </w:r>
      <w:r w:rsidR="002E230A">
        <w:rPr>
          <w:noProof/>
        </w:rPr>
        <w:drawing>
          <wp:inline distT="0" distB="0" distL="0" distR="0" wp14:anchorId="0854D868" wp14:editId="4BD988FF">
            <wp:extent cx="1822450" cy="2196302"/>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2574" cy="2208503"/>
                    </a:xfrm>
                    <a:prstGeom prst="rect">
                      <a:avLst/>
                    </a:prstGeom>
                    <a:noFill/>
                    <a:ln>
                      <a:noFill/>
                    </a:ln>
                  </pic:spPr>
                </pic:pic>
              </a:graphicData>
            </a:graphic>
          </wp:inline>
        </w:drawing>
      </w:r>
    </w:p>
    <w:p w14:paraId="4C80D2BB" w14:textId="77777777" w:rsidR="008C747B" w:rsidRDefault="008C747B" w:rsidP="007E6774">
      <w:pPr>
        <w:pStyle w:val="Sansinterligne"/>
      </w:pPr>
    </w:p>
    <w:p w14:paraId="458EF9D6" w14:textId="5D4414DC" w:rsidR="001E30C2" w:rsidRPr="008F2265" w:rsidRDefault="00EB5CEC" w:rsidP="007E6774">
      <w:pPr>
        <w:pStyle w:val="Sansinterligne"/>
      </w:pPr>
      <w:r>
        <w:rPr>
          <w:color w:val="ED7D31" w:themeColor="accent2"/>
          <w:u w:val="single"/>
        </w:rPr>
        <w:t>Rallye maths n°3 :</w:t>
      </w:r>
      <w:r w:rsidR="001C00C1" w:rsidRPr="008F2265">
        <w:t xml:space="preserve"> </w:t>
      </w:r>
      <w:r w:rsidR="001C00C1" w:rsidRPr="008F2265">
        <w:rPr>
          <w:highlight w:val="yellow"/>
        </w:rPr>
        <w:t xml:space="preserve">Lien Rallye </w:t>
      </w:r>
      <w:r w:rsidR="001C00C1" w:rsidRPr="003C6FB0">
        <w:rPr>
          <w:highlight w:val="yellow"/>
        </w:rPr>
        <w:t>maths</w:t>
      </w:r>
      <w:r w:rsidR="00872B66" w:rsidRPr="003C6FB0">
        <w:rPr>
          <w:highlight w:val="yellow"/>
        </w:rPr>
        <w:t xml:space="preserve"> sur le site</w:t>
      </w:r>
    </w:p>
    <w:p w14:paraId="5FCDD8DD" w14:textId="05F9AC79" w:rsidR="007C5F56" w:rsidRDefault="00A466BA" w:rsidP="007E6774">
      <w:pPr>
        <w:pStyle w:val="Sansinterligne"/>
      </w:pPr>
      <w:r>
        <w:t>Lire les consignes des problèmes avec votre enfant puis à lui de chercher pour les résoudre.</w:t>
      </w:r>
    </w:p>
    <w:p w14:paraId="565A601E" w14:textId="70BF49CB" w:rsidR="00A466BA" w:rsidRDefault="00A466BA" w:rsidP="007E6774">
      <w:pPr>
        <w:pStyle w:val="Sansinterligne"/>
      </w:pPr>
      <w:r>
        <w:t>Il peut les faire dans l’ordre qu’il préfère. S’il est coincé sur un problème, il passe à un autre.</w:t>
      </w:r>
    </w:p>
    <w:p w14:paraId="757EF60A" w14:textId="0C79ADC0" w:rsidR="00A466BA" w:rsidRDefault="00A466BA" w:rsidP="007E6774">
      <w:pPr>
        <w:pStyle w:val="Sansinterligne"/>
      </w:pPr>
      <w:r>
        <w:t>Attention à bien présenter la réponse au problème.</w:t>
      </w:r>
    </w:p>
    <w:p w14:paraId="44325DCE" w14:textId="7877075A" w:rsidR="008C747B" w:rsidRDefault="009A5476" w:rsidP="007E6774">
      <w:pPr>
        <w:pStyle w:val="Sansinterligne"/>
      </w:pPr>
      <w:r>
        <w:t>Si votre enfant est vraiment bloqué et qu’il n’arrive plus rien à faire seul, vous pouvez lui donner des pistes de recherche :</w:t>
      </w:r>
    </w:p>
    <w:p w14:paraId="332A2295" w14:textId="77777777" w:rsidR="0088091F" w:rsidRDefault="0088091F" w:rsidP="007E6774">
      <w:pPr>
        <w:pStyle w:val="Sansinterligne"/>
      </w:pPr>
    </w:p>
    <w:p w14:paraId="09620368" w14:textId="3C6F33A4" w:rsidR="009A5476" w:rsidRDefault="009A5476" w:rsidP="007E6774">
      <w:pPr>
        <w:pStyle w:val="Sansinterligne"/>
      </w:pPr>
      <w:r>
        <w:t>Problème n°1 : Dessine le livre ouvert et met</w:t>
      </w:r>
      <w:r w:rsidR="00044B7A">
        <w:t>s</w:t>
      </w:r>
      <w:bookmarkStart w:id="1" w:name="_GoBack"/>
      <w:bookmarkEnd w:id="1"/>
      <w:r>
        <w:t xml:space="preserve"> des pointillés à l’endroit où est écrit le numéro de</w:t>
      </w:r>
      <w:r w:rsidR="00007C10">
        <w:t xml:space="preserve"> chaque</w:t>
      </w:r>
      <w:r>
        <w:t xml:space="preserve"> page.   … + … = 49.</w:t>
      </w:r>
    </w:p>
    <w:p w14:paraId="13394194" w14:textId="5FE357EF" w:rsidR="00447695" w:rsidRDefault="00447695" w:rsidP="007E6774">
      <w:pPr>
        <w:pStyle w:val="Sansinterligne"/>
      </w:pPr>
      <w:r>
        <w:t>Les 2 nombres se suivent donc ils ont probablement le même nombre de dizaines et correspondent à peu près à la moitié de 49…</w:t>
      </w:r>
      <w:r w:rsidR="00473424">
        <w:t xml:space="preserve"> (Procédure experte</w:t>
      </w:r>
      <w:r w:rsidR="00A63EFE">
        <w:t>)</w:t>
      </w:r>
    </w:p>
    <w:p w14:paraId="0A47E115" w14:textId="0021FF89" w:rsidR="00447695" w:rsidRDefault="00447695" w:rsidP="007E6774">
      <w:pPr>
        <w:pStyle w:val="Sansinterligne"/>
      </w:pPr>
      <w:r>
        <w:lastRenderedPageBreak/>
        <w:t xml:space="preserve">Mais l’enfant peut chercher en tâtonnant au hasard : 10+11=21. 21 </w:t>
      </w:r>
      <w:r w:rsidR="00473424">
        <w:rPr>
          <w:rFonts w:cstheme="minorHAnsi"/>
        </w:rPr>
        <w:t>˂ 49</w:t>
      </w:r>
      <w:r>
        <w:t xml:space="preserve"> </w:t>
      </w:r>
      <w:r w:rsidR="00473424">
        <w:t>donc il faut choisir des nombres plus grands…</w:t>
      </w:r>
    </w:p>
    <w:p w14:paraId="3354CDB0" w14:textId="3BA59154" w:rsidR="00B21FFE" w:rsidRDefault="00B21FFE" w:rsidP="007E6774">
      <w:pPr>
        <w:pStyle w:val="Sansinterligne"/>
      </w:pPr>
      <w:r>
        <w:t>Phrase réponse : Les numéros des deux pages sont …… et …… .</w:t>
      </w:r>
    </w:p>
    <w:p w14:paraId="52D09E0B" w14:textId="284BF26D" w:rsidR="0088091F" w:rsidRDefault="0088091F" w:rsidP="007E6774">
      <w:pPr>
        <w:pStyle w:val="Sansinterligne"/>
      </w:pPr>
    </w:p>
    <w:p w14:paraId="049FFEB1" w14:textId="3138757C" w:rsidR="0088091F" w:rsidRDefault="001178F7" w:rsidP="007E6774">
      <w:pPr>
        <w:pStyle w:val="Sansinterligne"/>
      </w:pPr>
      <w:r>
        <w:t>Problème n°2 : Il faut 4 bouquets identiques. Il faut donc séparer les tulipes en 4 paquets identiques et les roses en 4 paquets identiques aussi. On cherche sur le dessin en faisant les paquets.</w:t>
      </w:r>
    </w:p>
    <w:p w14:paraId="5DFFD655" w14:textId="307AF4A5" w:rsidR="001178F7" w:rsidRDefault="001178F7" w:rsidP="007E6774">
      <w:pPr>
        <w:pStyle w:val="Sansinterligne"/>
      </w:pPr>
      <w:r>
        <w:t xml:space="preserve">Phrase </w:t>
      </w:r>
      <w:r w:rsidR="00773F4F">
        <w:t xml:space="preserve">réponse : </w:t>
      </w:r>
      <w:r w:rsidR="0014148E">
        <w:t>Dans chaque bouquet, il y a …… tulipes et …… roses.</w:t>
      </w:r>
    </w:p>
    <w:p w14:paraId="7808335B" w14:textId="6DA72CF5" w:rsidR="0014148E" w:rsidRDefault="0014148E" w:rsidP="007E6774">
      <w:pPr>
        <w:pStyle w:val="Sansinterligne"/>
      </w:pPr>
    </w:p>
    <w:p w14:paraId="4174996E" w14:textId="63277388" w:rsidR="0014148E" w:rsidRDefault="0014148E" w:rsidP="007E6774">
      <w:pPr>
        <w:pStyle w:val="Sansinterligne"/>
      </w:pPr>
      <w:r>
        <w:t xml:space="preserve">Problème n°3 : </w:t>
      </w:r>
      <w:r w:rsidR="00640644">
        <w:t>Il faut imaginer les cubes cachés. Si vous avez des légos ou des cubes, l’enfant peut réaliser la construction pour trouver la réponse.</w:t>
      </w:r>
    </w:p>
    <w:p w14:paraId="7B8806BD" w14:textId="28280AC9" w:rsidR="007D2663" w:rsidRDefault="007D2663" w:rsidP="007E6774">
      <w:pPr>
        <w:pStyle w:val="Sansinterligne"/>
      </w:pPr>
      <w:r>
        <w:t>Puis il faut compter ensemble les cubes que l’on voit et ce que l’on ne voit pas.</w:t>
      </w:r>
    </w:p>
    <w:p w14:paraId="2E41EF0A" w14:textId="159578C8" w:rsidR="00895220" w:rsidRDefault="00895220" w:rsidP="007E6774">
      <w:pPr>
        <w:pStyle w:val="Sansinterligne"/>
      </w:pPr>
      <w:r>
        <w:t xml:space="preserve">Phrase réponse : Il </w:t>
      </w:r>
      <w:r w:rsidR="007D2663">
        <w:t>faut</w:t>
      </w:r>
      <w:r>
        <w:t xml:space="preserve"> …… cubes </w:t>
      </w:r>
      <w:r w:rsidR="007D2663">
        <w:t>(pour refaire la même construction)</w:t>
      </w:r>
      <w:r>
        <w:t>.</w:t>
      </w:r>
    </w:p>
    <w:p w14:paraId="471FD809" w14:textId="2BAFAF88" w:rsidR="00895220" w:rsidRDefault="00895220" w:rsidP="007E6774">
      <w:pPr>
        <w:pStyle w:val="Sansinterligne"/>
      </w:pPr>
    </w:p>
    <w:p w14:paraId="0DEDBB38" w14:textId="09132121" w:rsidR="00895220" w:rsidRDefault="00895220" w:rsidP="007E6774">
      <w:pPr>
        <w:pStyle w:val="Sansinterligne"/>
      </w:pPr>
      <w:r>
        <w:t>Problème n°4 :</w:t>
      </w:r>
      <w:r w:rsidR="000A3D52">
        <w:t xml:space="preserve"> Pour trouver les 6 solutions, mieux vaut s’organiser en commençant la décomposition avec les plus grands nombres puis en décomposant avec les nombres plus petits ensuite.</w:t>
      </w:r>
    </w:p>
    <w:p w14:paraId="3DEAA610" w14:textId="21802B37" w:rsidR="000A3D52" w:rsidRDefault="000A3D52" w:rsidP="007E6774">
      <w:pPr>
        <w:pStyle w:val="Sansinterligne"/>
      </w:pPr>
      <w:r>
        <w:t>20+20+5+2+1= 48</w:t>
      </w:r>
    </w:p>
    <w:p w14:paraId="4D0698B3" w14:textId="6C433979" w:rsidR="00507CD1" w:rsidRDefault="00507CD1" w:rsidP="007E6774">
      <w:pPr>
        <w:pStyle w:val="Sansinterligne"/>
      </w:pPr>
      <w:r>
        <w:t>20+10+10+5+2+1= 48</w:t>
      </w:r>
    </w:p>
    <w:p w14:paraId="6A00CB2B" w14:textId="3537339F" w:rsidR="001E0F81" w:rsidRDefault="001E0F81" w:rsidP="007E6774">
      <w:pPr>
        <w:pStyle w:val="Sansinterligne"/>
      </w:pPr>
      <w:r>
        <w:t>20+10+10+2+2+2+2=48</w:t>
      </w:r>
    </w:p>
    <w:p w14:paraId="2B13A4DA" w14:textId="7BFB2AC7" w:rsidR="00507CD1" w:rsidRDefault="00507CD1" w:rsidP="007E6774">
      <w:pPr>
        <w:pStyle w:val="Sansinterligne"/>
      </w:pPr>
      <w:r>
        <w:t>20+10+5+5+</w:t>
      </w:r>
      <w:r w:rsidR="002E4E9B">
        <w:t>2</w:t>
      </w:r>
      <w:r>
        <w:t>+2+</w:t>
      </w:r>
      <w:r w:rsidR="002E4E9B">
        <w:t>2+2</w:t>
      </w:r>
      <w:r>
        <w:t xml:space="preserve"> = 48</w:t>
      </w:r>
    </w:p>
    <w:p w14:paraId="219CEFB0" w14:textId="2BF714CC" w:rsidR="00507CD1" w:rsidRDefault="00392C42" w:rsidP="007E6774">
      <w:pPr>
        <w:pStyle w:val="Sansinterligne"/>
      </w:pPr>
      <w:r>
        <w:t>20+10+5+5+</w:t>
      </w:r>
      <w:r w:rsidR="002E4E9B">
        <w:t>2</w:t>
      </w:r>
      <w:r>
        <w:t>+</w:t>
      </w:r>
      <w:r w:rsidR="002E4E9B">
        <w:t>2</w:t>
      </w:r>
      <w:r>
        <w:t>+</w:t>
      </w:r>
      <w:r w:rsidR="002E4E9B">
        <w:t>2</w:t>
      </w:r>
      <w:r>
        <w:t>+1</w:t>
      </w:r>
      <w:r w:rsidR="002E4E9B">
        <w:t>+1</w:t>
      </w:r>
      <w:r>
        <w:t>=48</w:t>
      </w:r>
    </w:p>
    <w:p w14:paraId="5EF460F9" w14:textId="0F7E53B2" w:rsidR="001336A6" w:rsidRDefault="001E0F81" w:rsidP="000D6C11">
      <w:pPr>
        <w:pStyle w:val="Sansinterligne"/>
      </w:pPr>
      <w:r>
        <w:t>10+10+10+5+5+2+2+2+2= 48</w:t>
      </w:r>
    </w:p>
    <w:p w14:paraId="7C5D9AB2" w14:textId="4AA3521E" w:rsidR="005C0003" w:rsidRDefault="005C0003" w:rsidP="000D6C11">
      <w:pPr>
        <w:pStyle w:val="Sansinterligne"/>
      </w:pPr>
      <w:r>
        <w:t>10+10+10+5+5+2+2+2+1+1=48</w:t>
      </w:r>
    </w:p>
    <w:p w14:paraId="76922954" w14:textId="2A480AFC" w:rsidR="005B3B83" w:rsidRDefault="005B3B83" w:rsidP="000D6C11">
      <w:pPr>
        <w:pStyle w:val="Sansinterligne"/>
        <w:rPr>
          <w:color w:val="ED7D31" w:themeColor="accent2"/>
          <w:u w:val="single"/>
        </w:rPr>
      </w:pPr>
      <w:r>
        <w:t>Dessiner les 6 solutions avec les pièces et les billets bien en ligne</w:t>
      </w:r>
      <w:r w:rsidR="00DD4787">
        <w:t xml:space="preserve"> ou écrire les égalités correspondantes</w:t>
      </w:r>
      <w:r>
        <w:t>.</w:t>
      </w:r>
    </w:p>
    <w:p w14:paraId="1FED896B" w14:textId="77777777" w:rsidR="001D1505" w:rsidRDefault="001D1505" w:rsidP="000D6C11">
      <w:pPr>
        <w:pStyle w:val="Sansinterligne"/>
      </w:pPr>
    </w:p>
    <w:p w14:paraId="4CB16695" w14:textId="20E0B3AF" w:rsidR="009B6585" w:rsidRDefault="004F2347" w:rsidP="007E6774">
      <w:pPr>
        <w:pStyle w:val="Sansinterligne"/>
      </w:pPr>
      <w:r w:rsidRPr="000E3D4B">
        <w:rPr>
          <w:color w:val="00B050"/>
          <w:u w:val="single"/>
        </w:rPr>
        <w:t>Pour l’après-midi</w:t>
      </w:r>
      <w:r w:rsidRPr="000E3D4B">
        <w:rPr>
          <w:color w:val="00B050"/>
        </w:rPr>
        <w:t> :</w:t>
      </w:r>
    </w:p>
    <w:p w14:paraId="6759F279" w14:textId="00B80B1D" w:rsidR="008C382F" w:rsidRDefault="008C382F" w:rsidP="007E6774">
      <w:pPr>
        <w:pStyle w:val="Sansinterligne"/>
      </w:pPr>
    </w:p>
    <w:p w14:paraId="2F8F1461" w14:textId="5735D63F" w:rsidR="008C382F" w:rsidRDefault="00BE62B4" w:rsidP="007E6774">
      <w:pPr>
        <w:pStyle w:val="Sansinterligne"/>
      </w:pPr>
      <w:r>
        <w:rPr>
          <w:color w:val="4472C4" w:themeColor="accent1"/>
          <w:u w:val="single"/>
        </w:rPr>
        <w:t>Mathématiques</w:t>
      </w:r>
      <w:r w:rsidR="0007072C" w:rsidRPr="000E3D4B">
        <w:rPr>
          <w:color w:val="4472C4" w:themeColor="accent1"/>
        </w:rPr>
        <w:t> :</w:t>
      </w:r>
      <w:r w:rsidR="0007072C">
        <w:t xml:space="preserve"> </w:t>
      </w:r>
      <w:r>
        <w:t>Correction du Rallye maths.</w:t>
      </w:r>
    </w:p>
    <w:p w14:paraId="47691C2B" w14:textId="266A87B9" w:rsidR="00A800C4" w:rsidRDefault="00A800C4" w:rsidP="007E6774">
      <w:pPr>
        <w:pStyle w:val="Sansinterligne"/>
      </w:pPr>
      <w:r w:rsidRPr="00621D29">
        <w:rPr>
          <w:highlight w:val="yellow"/>
        </w:rPr>
        <w:t>Lien correction sur le site</w:t>
      </w:r>
    </w:p>
    <w:p w14:paraId="597D0A60" w14:textId="67EA1816" w:rsidR="004F2347" w:rsidRDefault="004F2347" w:rsidP="007E6774">
      <w:pPr>
        <w:pStyle w:val="Sansinterligne"/>
      </w:pPr>
    </w:p>
    <w:p w14:paraId="3DFDBC13" w14:textId="3B4CFAB4" w:rsidR="0000131A" w:rsidRDefault="00BE62B4" w:rsidP="00BC1CE4">
      <w:pPr>
        <w:pStyle w:val="Sansinterligne"/>
      </w:pPr>
      <w:r>
        <w:rPr>
          <w:color w:val="4472C4" w:themeColor="accent1"/>
          <w:u w:val="single"/>
        </w:rPr>
        <w:t>Questionner le monde</w:t>
      </w:r>
      <w:r w:rsidR="00717E09" w:rsidRPr="000E3D4B">
        <w:rPr>
          <w:color w:val="4472C4" w:themeColor="accent1"/>
        </w:rPr>
        <w:t> :</w:t>
      </w:r>
      <w:r w:rsidR="00717E09">
        <w:t xml:space="preserve"> </w:t>
      </w:r>
      <w:r w:rsidR="00B0062E">
        <w:t>Cahier de la Luciole, pages 32 et 33</w:t>
      </w:r>
    </w:p>
    <w:p w14:paraId="1ED3635B" w14:textId="622D28DF" w:rsidR="00000AFF" w:rsidRDefault="00B0062E" w:rsidP="00BC1CE4">
      <w:pPr>
        <w:pStyle w:val="Sansinterligne"/>
      </w:pPr>
      <w:r>
        <w:t>En CP, ces séances sont des séances de découvertes. Les notions seront reprises en CE1.</w:t>
      </w:r>
    </w:p>
    <w:p w14:paraId="170DB91D" w14:textId="77777777" w:rsidR="00B0062E" w:rsidRDefault="00B0062E" w:rsidP="00BC1CE4">
      <w:pPr>
        <w:pStyle w:val="Sansinterligne"/>
      </w:pPr>
      <w:r>
        <w:t xml:space="preserve">Il ne s’agit donc pas de passer trop de temps à chercher. </w:t>
      </w:r>
    </w:p>
    <w:p w14:paraId="3B2B18B6" w14:textId="77777777" w:rsidR="00B0062E" w:rsidRDefault="00B0062E" w:rsidP="00BC1CE4">
      <w:pPr>
        <w:pStyle w:val="Sansinterligne"/>
      </w:pPr>
      <w:r>
        <w:t xml:space="preserve">Les enfants déjà autonomes peuvent faire une première lecture seuls, puis reprendre avec vous pour vérifier, compléter et faire les expériences. </w:t>
      </w:r>
    </w:p>
    <w:p w14:paraId="7985D3BE" w14:textId="17DEC6DB" w:rsidR="00B0062E" w:rsidRDefault="00B0062E" w:rsidP="00BC1CE4">
      <w:pPr>
        <w:pStyle w:val="Sansinterligne"/>
      </w:pPr>
      <w:r>
        <w:t>Pour les autres, on lit et on fait avec eux.</w:t>
      </w:r>
    </w:p>
    <w:p w14:paraId="587F7B20" w14:textId="13880F22" w:rsidR="00B0062E" w:rsidRDefault="00253124" w:rsidP="00BC1CE4">
      <w:pPr>
        <w:pStyle w:val="Sansinterligne"/>
      </w:pPr>
      <w:r>
        <w:t>Les expériences des exercices 2 et 3 sont facultatives mais recommandées si elles sont possibles.</w:t>
      </w:r>
    </w:p>
    <w:p w14:paraId="65B94E7C" w14:textId="43DC69EE" w:rsidR="00253124" w:rsidRDefault="00253124" w:rsidP="00BC1CE4">
      <w:pPr>
        <w:pStyle w:val="Sansinterligne"/>
      </w:pPr>
      <w:r>
        <w:t>Vous pouvez remplacer le sable par du riz, et les cailloux par des billes, des légos, des cacahuètes, des smarties ou M&amp;M’s</w:t>
      </w:r>
      <w:r w:rsidR="009B6399">
        <w:t xml:space="preserve"> …</w:t>
      </w:r>
      <w:r w:rsidR="00EF07CF">
        <w:t xml:space="preserve"> (sans gaspillage bien sûr en ces temps de confinement !</w:t>
      </w:r>
      <w:r w:rsidR="00102CB6">
        <w:t>)</w:t>
      </w:r>
    </w:p>
    <w:p w14:paraId="5E2B654B" w14:textId="79D8BA61" w:rsidR="009B6399" w:rsidRDefault="009B6399" w:rsidP="00BC1CE4">
      <w:pPr>
        <w:pStyle w:val="Sansinterligne"/>
      </w:pPr>
      <w:r>
        <w:t>L’expérience 4 peut-être réalisée au petit-déjeuner le lendemain matin.</w:t>
      </w:r>
    </w:p>
    <w:p w14:paraId="0A732329" w14:textId="78D5B9A7" w:rsidR="00DC2175" w:rsidRDefault="00DC2175" w:rsidP="00BC1CE4">
      <w:pPr>
        <w:pStyle w:val="Sansinterligne"/>
      </w:pPr>
      <w:r>
        <w:t>Rappel : Attention au découpage des étiquettes à la fin du fichier !!!</w:t>
      </w:r>
    </w:p>
    <w:p w14:paraId="3A4029BD" w14:textId="026F0E34" w:rsidR="0017746D" w:rsidRDefault="0017746D" w:rsidP="00BC1CE4">
      <w:pPr>
        <w:pStyle w:val="Sansinterligne"/>
      </w:pPr>
      <w:r w:rsidRPr="00621D29">
        <w:rPr>
          <w:highlight w:val="yellow"/>
        </w:rPr>
        <w:t>Lien correction</w:t>
      </w:r>
      <w:r w:rsidR="00621D29" w:rsidRPr="00621D29">
        <w:rPr>
          <w:highlight w:val="yellow"/>
        </w:rPr>
        <w:t xml:space="preserve"> sur le site</w:t>
      </w:r>
    </w:p>
    <w:p w14:paraId="13C3A063" w14:textId="601980CC" w:rsidR="00102CB6" w:rsidRDefault="00102CB6" w:rsidP="00BC1CE4">
      <w:pPr>
        <w:pStyle w:val="Sansinterligne"/>
      </w:pPr>
    </w:p>
    <w:p w14:paraId="34D46124" w14:textId="6106EFDC" w:rsidR="001C3AC9" w:rsidRDefault="00C70B31" w:rsidP="001C3AC9">
      <w:pPr>
        <w:pStyle w:val="Sansinterligne"/>
      </w:pPr>
      <w:r>
        <w:rPr>
          <w:color w:val="4472C4" w:themeColor="accent1"/>
          <w:u w:val="single"/>
        </w:rPr>
        <w:t>Poésie</w:t>
      </w:r>
      <w:r w:rsidRPr="000E3D4B">
        <w:rPr>
          <w:color w:val="4472C4" w:themeColor="accent1"/>
        </w:rPr>
        <w:t> :</w:t>
      </w:r>
      <w:r>
        <w:t xml:space="preserve"> </w:t>
      </w:r>
      <w:r w:rsidR="00BA6A51">
        <w:t xml:space="preserve">Dans les poésies « Le jardin aux quatre saisons », apprendre </w:t>
      </w:r>
      <w:r w:rsidR="00506953">
        <w:t>« La petite fleur »</w:t>
      </w:r>
      <w:r w:rsidR="00BA6A51">
        <w:t>.</w:t>
      </w:r>
    </w:p>
    <w:p w14:paraId="622CAEE0" w14:textId="1DAF4E8A" w:rsidR="00BA6A51" w:rsidRDefault="00BA6A51" w:rsidP="001C3AC9">
      <w:pPr>
        <w:pStyle w:val="Sansinterligne"/>
      </w:pPr>
      <w:r>
        <w:t>Vous pouvez mimer la poésie avec vos deux mains pour aider votre enfant à la mémoriser : une main représente la fleur, l’autre le papillon.</w:t>
      </w:r>
    </w:p>
    <w:p w14:paraId="529F73C0" w14:textId="77777777" w:rsidR="001C3AC9" w:rsidRDefault="001C3AC9" w:rsidP="001C3AC9">
      <w:pPr>
        <w:pStyle w:val="Sansinterligne"/>
      </w:pPr>
      <w:r>
        <w:t>Revoir les autres poésies.</w:t>
      </w:r>
    </w:p>
    <w:p w14:paraId="1FDC962E" w14:textId="77777777" w:rsidR="000651DF" w:rsidRDefault="000651DF" w:rsidP="007E6774">
      <w:pPr>
        <w:pStyle w:val="Sansinterligne"/>
      </w:pPr>
    </w:p>
    <w:p w14:paraId="5B6E566C" w14:textId="5BA87644" w:rsidR="00ED6CFB" w:rsidRDefault="009B6585" w:rsidP="007E6774">
      <w:pPr>
        <w:pStyle w:val="Sansinterligne"/>
      </w:pPr>
      <w:r w:rsidRPr="00E45EF1">
        <w:rPr>
          <w:color w:val="4472C4" w:themeColor="accent1"/>
          <w:u w:val="single"/>
        </w:rPr>
        <w:t>Devoirs</w:t>
      </w:r>
      <w:r w:rsidRPr="00E45EF1">
        <w:rPr>
          <w:color w:val="4472C4" w:themeColor="accent1"/>
        </w:rPr>
        <w:t> :</w:t>
      </w:r>
    </w:p>
    <w:p w14:paraId="33CED206" w14:textId="5529A738" w:rsidR="009B6585" w:rsidRDefault="009B6585" w:rsidP="007E6774">
      <w:pPr>
        <w:pStyle w:val="Sansinterligne"/>
      </w:pPr>
      <w:r>
        <w:t>Ecriture : Revoir la liste de mots de « </w:t>
      </w:r>
      <w:r w:rsidR="00055510">
        <w:t>janvier</w:t>
      </w:r>
      <w:r>
        <w:t> » à « </w:t>
      </w:r>
      <w:r w:rsidR="00055510">
        <w:t>décembre</w:t>
      </w:r>
      <w:r>
        <w:t> ».</w:t>
      </w:r>
    </w:p>
    <w:p w14:paraId="02FE8E96" w14:textId="283D9C4B" w:rsidR="009B6585" w:rsidRDefault="009B6585" w:rsidP="007E6774">
      <w:pPr>
        <w:pStyle w:val="Sansinterligne"/>
      </w:pPr>
      <w:r>
        <w:t>Maths : Consigne n°10</w:t>
      </w:r>
      <w:r w:rsidR="00497E34">
        <w:t>8</w:t>
      </w:r>
      <w:r>
        <w:t>.</w:t>
      </w:r>
    </w:p>
    <w:p w14:paraId="5EA1B5D2" w14:textId="3A99147C" w:rsidR="002D6457" w:rsidRDefault="002D6457" w:rsidP="007E6774">
      <w:pPr>
        <w:pStyle w:val="Sansinterligne"/>
      </w:pPr>
      <w:r>
        <w:t>Revoir les doubles de 1+1 à 10+10.</w:t>
      </w:r>
    </w:p>
    <w:p w14:paraId="382F7533" w14:textId="5EA60B01" w:rsidR="00626066" w:rsidRDefault="00626066" w:rsidP="007E6774">
      <w:pPr>
        <w:pStyle w:val="Sansinterligne"/>
      </w:pPr>
      <w:r>
        <w:lastRenderedPageBreak/>
        <w:t xml:space="preserve">Production d’écrits : Ecrire un petit message à la maîtresse </w:t>
      </w:r>
      <w:r w:rsidR="00867530">
        <w:t xml:space="preserve">si ce n’est pas déjà fait </w:t>
      </w:r>
      <w:r w:rsidR="0073334D">
        <w:t>(</w:t>
      </w:r>
      <w:hyperlink r:id="rId7" w:history="1">
        <w:r w:rsidR="0073334D" w:rsidRPr="002B6D55">
          <w:rPr>
            <w:rStyle w:val="Lienhypertexte"/>
          </w:rPr>
          <w:t>cp2val@gmail.com</w:t>
        </w:r>
      </w:hyperlink>
      <w:r w:rsidR="0073334D">
        <w:t>).</w:t>
      </w:r>
      <w:r w:rsidR="009870A8">
        <w:t> </w:t>
      </w:r>
      <w:r w:rsidR="009870A8">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1CF453EB" w14:textId="77777777" w:rsidR="00E02D11" w:rsidRDefault="005D0581" w:rsidP="007E6774">
      <w:pPr>
        <w:pStyle w:val="Sansinterligne"/>
      </w:pPr>
      <w:bookmarkStart w:id="2" w:name="_Hlk35879119"/>
      <w:r>
        <w:t xml:space="preserve">Conseil : Enregistrer l’émission sur France 4 de 9h à 10h. </w:t>
      </w:r>
    </w:p>
    <w:bookmarkEnd w:id="2"/>
    <w:p w14:paraId="5C74A33A" w14:textId="75684999" w:rsidR="00E02D11" w:rsidRDefault="00E02D11" w:rsidP="007E6774">
      <w:pPr>
        <w:pStyle w:val="Sansinterligne"/>
      </w:pPr>
      <w:r>
        <w:t>L’émission de ce matin</w:t>
      </w:r>
      <w:r w:rsidR="00A17CA1">
        <w:t xml:space="preserve"> (lundi)</w:t>
      </w:r>
      <w:r>
        <w:t xml:space="preserve"> était très </w:t>
      </w:r>
      <w:r w:rsidR="00EA33C7">
        <w:t>intéressante</w:t>
      </w:r>
      <w:r>
        <w:t>. Je n’ai pas vu la partie lecture mais ma collègue de CP l’a trouvée bien faite. Le thème était le son « in » que nous venons de travailler.</w:t>
      </w:r>
    </w:p>
    <w:p w14:paraId="157791DA" w14:textId="21C97F89" w:rsidR="005D0581" w:rsidRDefault="00E02D11" w:rsidP="007E6774">
      <w:pPr>
        <w:pStyle w:val="Sansinterligne"/>
      </w:pPr>
      <w:r>
        <w:t>En mathématiques, les supports utilisés étaient les mêmes que ceux de la méthode MHM que nous utilisons en classe. Les thèmes abordés étaient les doubles, le tableau des nombres de 1 à 100, la résolution de problème et</w:t>
      </w:r>
      <w:r w:rsidR="00EA33C7">
        <w:t>,</w:t>
      </w:r>
      <w:r>
        <w:t xml:space="preserve"> en calcul, l’addition de 2 nombres à 2 chiffres. Cela correspond exactement à ce </w:t>
      </w:r>
      <w:r w:rsidR="004E26ED">
        <w:t>que nous travaillons en ce moment.</w:t>
      </w:r>
    </w:p>
    <w:p w14:paraId="17F895D7" w14:textId="7AB65F01" w:rsidR="004E26ED" w:rsidRDefault="004E26ED" w:rsidP="007E6774">
      <w:pPr>
        <w:pStyle w:val="Sansinterligne"/>
      </w:pPr>
      <w:r>
        <w:t>L’enseignante expliquait très bien aux parents comment travailler. Je vous recommande vivement de la regarder. Je pense que cela peut vous apporter une aide précieuse…</w:t>
      </w:r>
      <w:r w:rsidR="00EA33C7">
        <w:t xml:space="preserve"> Et les enfants passeront un agréable moment à réviser ou à apprendre…</w:t>
      </w:r>
    </w:p>
    <w:p w14:paraId="1A700363" w14:textId="77777777" w:rsidR="00D72630" w:rsidRDefault="00D72630" w:rsidP="007E6774">
      <w:pPr>
        <w:pStyle w:val="Sansinterligne"/>
      </w:pPr>
    </w:p>
    <w:p w14:paraId="64A9A682" w14:textId="5A2DBE48" w:rsidR="00891B2C" w:rsidRDefault="00F152D8" w:rsidP="007E6774">
      <w:pPr>
        <w:pStyle w:val="Sansinterligne"/>
      </w:pPr>
      <w:r w:rsidRPr="000243D2">
        <w:t>Bonne journée</w:t>
      </w:r>
      <w:r w:rsidR="00891B2C">
        <w:t>.</w:t>
      </w:r>
    </w:p>
    <w:p w14:paraId="15818262" w14:textId="5B79A50D" w:rsidR="0000571B" w:rsidRPr="00DD4470" w:rsidRDefault="000243D2" w:rsidP="00DD4470">
      <w:pPr>
        <w:pStyle w:val="Sansinterligne"/>
      </w:pPr>
      <w:r>
        <w:t xml:space="preserve">A </w:t>
      </w:r>
      <w:r w:rsidR="0063148D">
        <w:t>jeudi ou à demain peut-être grâce à vos petits messages</w:t>
      </w:r>
      <w:r>
        <w:t>…</w:t>
      </w:r>
    </w:p>
    <w:sectPr w:rsidR="0000571B" w:rsidRPr="00DD4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s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4"/>
    <w:rsid w:val="00000AFF"/>
    <w:rsid w:val="0000131A"/>
    <w:rsid w:val="000013CD"/>
    <w:rsid w:val="00003A68"/>
    <w:rsid w:val="0000571B"/>
    <w:rsid w:val="00005FB8"/>
    <w:rsid w:val="00006B8B"/>
    <w:rsid w:val="00007B9E"/>
    <w:rsid w:val="00007C10"/>
    <w:rsid w:val="00016F54"/>
    <w:rsid w:val="000243D2"/>
    <w:rsid w:val="00024BC6"/>
    <w:rsid w:val="00026AFF"/>
    <w:rsid w:val="0003207C"/>
    <w:rsid w:val="00033638"/>
    <w:rsid w:val="00044B7A"/>
    <w:rsid w:val="00047899"/>
    <w:rsid w:val="00051F52"/>
    <w:rsid w:val="000539EA"/>
    <w:rsid w:val="00055510"/>
    <w:rsid w:val="00055967"/>
    <w:rsid w:val="00056346"/>
    <w:rsid w:val="000651DF"/>
    <w:rsid w:val="0006678A"/>
    <w:rsid w:val="0007072C"/>
    <w:rsid w:val="00070A0B"/>
    <w:rsid w:val="0007119B"/>
    <w:rsid w:val="00074CC4"/>
    <w:rsid w:val="00097826"/>
    <w:rsid w:val="000A2BFA"/>
    <w:rsid w:val="000A3D52"/>
    <w:rsid w:val="000A5EEF"/>
    <w:rsid w:val="000B3E26"/>
    <w:rsid w:val="000B7F4A"/>
    <w:rsid w:val="000D0251"/>
    <w:rsid w:val="000D5406"/>
    <w:rsid w:val="000D59EF"/>
    <w:rsid w:val="000D6C11"/>
    <w:rsid w:val="000E246D"/>
    <w:rsid w:val="000E3D4B"/>
    <w:rsid w:val="000E7901"/>
    <w:rsid w:val="00102CB6"/>
    <w:rsid w:val="00102D0E"/>
    <w:rsid w:val="00104B09"/>
    <w:rsid w:val="00105C68"/>
    <w:rsid w:val="00105FA3"/>
    <w:rsid w:val="00111469"/>
    <w:rsid w:val="00114DCD"/>
    <w:rsid w:val="001178F7"/>
    <w:rsid w:val="001224F3"/>
    <w:rsid w:val="00122A0A"/>
    <w:rsid w:val="0012313D"/>
    <w:rsid w:val="00125A61"/>
    <w:rsid w:val="001268A2"/>
    <w:rsid w:val="00132DBB"/>
    <w:rsid w:val="001336A6"/>
    <w:rsid w:val="0014148E"/>
    <w:rsid w:val="001471D1"/>
    <w:rsid w:val="00150360"/>
    <w:rsid w:val="0015752F"/>
    <w:rsid w:val="00163E5A"/>
    <w:rsid w:val="00166F2C"/>
    <w:rsid w:val="00171238"/>
    <w:rsid w:val="00173DAB"/>
    <w:rsid w:val="0017746D"/>
    <w:rsid w:val="00183F84"/>
    <w:rsid w:val="00187426"/>
    <w:rsid w:val="001920BF"/>
    <w:rsid w:val="00192409"/>
    <w:rsid w:val="001A4071"/>
    <w:rsid w:val="001A620A"/>
    <w:rsid w:val="001B1F5D"/>
    <w:rsid w:val="001C00C1"/>
    <w:rsid w:val="001C3AC9"/>
    <w:rsid w:val="001C3DF2"/>
    <w:rsid w:val="001D1505"/>
    <w:rsid w:val="001D331E"/>
    <w:rsid w:val="001E0F81"/>
    <w:rsid w:val="001E30C2"/>
    <w:rsid w:val="001F6353"/>
    <w:rsid w:val="00216D6E"/>
    <w:rsid w:val="002203A6"/>
    <w:rsid w:val="00223E60"/>
    <w:rsid w:val="00246E71"/>
    <w:rsid w:val="00251A65"/>
    <w:rsid w:val="0025201B"/>
    <w:rsid w:val="0025251F"/>
    <w:rsid w:val="00253124"/>
    <w:rsid w:val="00254E29"/>
    <w:rsid w:val="00267121"/>
    <w:rsid w:val="00271703"/>
    <w:rsid w:val="00274EC9"/>
    <w:rsid w:val="002772D0"/>
    <w:rsid w:val="00284539"/>
    <w:rsid w:val="002846C5"/>
    <w:rsid w:val="0029475C"/>
    <w:rsid w:val="00294B8E"/>
    <w:rsid w:val="002A1DC7"/>
    <w:rsid w:val="002A2264"/>
    <w:rsid w:val="002A3F57"/>
    <w:rsid w:val="002A694F"/>
    <w:rsid w:val="002B4C98"/>
    <w:rsid w:val="002C2051"/>
    <w:rsid w:val="002C2615"/>
    <w:rsid w:val="002D0B2D"/>
    <w:rsid w:val="002D62F8"/>
    <w:rsid w:val="002D6457"/>
    <w:rsid w:val="002E230A"/>
    <w:rsid w:val="002E4E9B"/>
    <w:rsid w:val="002F4A3F"/>
    <w:rsid w:val="002F52A7"/>
    <w:rsid w:val="00302B94"/>
    <w:rsid w:val="00311388"/>
    <w:rsid w:val="0031220A"/>
    <w:rsid w:val="003123DD"/>
    <w:rsid w:val="003137C2"/>
    <w:rsid w:val="00330FCD"/>
    <w:rsid w:val="0033304B"/>
    <w:rsid w:val="003407C5"/>
    <w:rsid w:val="003459CF"/>
    <w:rsid w:val="00350690"/>
    <w:rsid w:val="003521CE"/>
    <w:rsid w:val="00386A05"/>
    <w:rsid w:val="00386C00"/>
    <w:rsid w:val="00392C42"/>
    <w:rsid w:val="003A3726"/>
    <w:rsid w:val="003B0EDE"/>
    <w:rsid w:val="003B10DC"/>
    <w:rsid w:val="003B115B"/>
    <w:rsid w:val="003B4100"/>
    <w:rsid w:val="003B6DCA"/>
    <w:rsid w:val="003C5A93"/>
    <w:rsid w:val="003C6FB0"/>
    <w:rsid w:val="003D1630"/>
    <w:rsid w:val="003D54D6"/>
    <w:rsid w:val="003E7486"/>
    <w:rsid w:val="003E792F"/>
    <w:rsid w:val="003E7BC4"/>
    <w:rsid w:val="003F16D3"/>
    <w:rsid w:val="003F7256"/>
    <w:rsid w:val="00411DB5"/>
    <w:rsid w:val="00422528"/>
    <w:rsid w:val="0042379C"/>
    <w:rsid w:val="00426BBA"/>
    <w:rsid w:val="00430A25"/>
    <w:rsid w:val="00431D8C"/>
    <w:rsid w:val="00435573"/>
    <w:rsid w:val="004376B5"/>
    <w:rsid w:val="00444A7C"/>
    <w:rsid w:val="00447695"/>
    <w:rsid w:val="00461134"/>
    <w:rsid w:val="00466ED4"/>
    <w:rsid w:val="0047093F"/>
    <w:rsid w:val="00473424"/>
    <w:rsid w:val="00481AD3"/>
    <w:rsid w:val="00483073"/>
    <w:rsid w:val="0048315E"/>
    <w:rsid w:val="0048704F"/>
    <w:rsid w:val="004904C5"/>
    <w:rsid w:val="0049341F"/>
    <w:rsid w:val="004966F9"/>
    <w:rsid w:val="00497E34"/>
    <w:rsid w:val="004A1060"/>
    <w:rsid w:val="004A154F"/>
    <w:rsid w:val="004A2442"/>
    <w:rsid w:val="004A6497"/>
    <w:rsid w:val="004A7BE9"/>
    <w:rsid w:val="004B2DB1"/>
    <w:rsid w:val="004B7C08"/>
    <w:rsid w:val="004C10F3"/>
    <w:rsid w:val="004C44C7"/>
    <w:rsid w:val="004C5D80"/>
    <w:rsid w:val="004D411E"/>
    <w:rsid w:val="004E26ED"/>
    <w:rsid w:val="004E2A99"/>
    <w:rsid w:val="004E41D7"/>
    <w:rsid w:val="004E4D71"/>
    <w:rsid w:val="004E52A6"/>
    <w:rsid w:val="004E67CF"/>
    <w:rsid w:val="004F064A"/>
    <w:rsid w:val="004F093C"/>
    <w:rsid w:val="004F0E7C"/>
    <w:rsid w:val="004F2347"/>
    <w:rsid w:val="00503525"/>
    <w:rsid w:val="005065BC"/>
    <w:rsid w:val="0050661C"/>
    <w:rsid w:val="00506953"/>
    <w:rsid w:val="00507CD1"/>
    <w:rsid w:val="005103A7"/>
    <w:rsid w:val="00524E3F"/>
    <w:rsid w:val="0052591C"/>
    <w:rsid w:val="00530028"/>
    <w:rsid w:val="00544569"/>
    <w:rsid w:val="00552DC0"/>
    <w:rsid w:val="005533BE"/>
    <w:rsid w:val="00587CAF"/>
    <w:rsid w:val="00595D65"/>
    <w:rsid w:val="005A0EE7"/>
    <w:rsid w:val="005A36F4"/>
    <w:rsid w:val="005B0721"/>
    <w:rsid w:val="005B18EC"/>
    <w:rsid w:val="005B3B83"/>
    <w:rsid w:val="005B4083"/>
    <w:rsid w:val="005C0003"/>
    <w:rsid w:val="005C6AE0"/>
    <w:rsid w:val="005C704A"/>
    <w:rsid w:val="005C7F98"/>
    <w:rsid w:val="005D0581"/>
    <w:rsid w:val="005D4BA7"/>
    <w:rsid w:val="005D6357"/>
    <w:rsid w:val="005E2574"/>
    <w:rsid w:val="005E2D80"/>
    <w:rsid w:val="005E2D95"/>
    <w:rsid w:val="005E7FCE"/>
    <w:rsid w:val="00604FAA"/>
    <w:rsid w:val="00605964"/>
    <w:rsid w:val="00621D29"/>
    <w:rsid w:val="0062335D"/>
    <w:rsid w:val="00623535"/>
    <w:rsid w:val="006235CD"/>
    <w:rsid w:val="0062385B"/>
    <w:rsid w:val="00623B91"/>
    <w:rsid w:val="00624B67"/>
    <w:rsid w:val="00625CD9"/>
    <w:rsid w:val="00626066"/>
    <w:rsid w:val="00626DDC"/>
    <w:rsid w:val="006278D2"/>
    <w:rsid w:val="00627E62"/>
    <w:rsid w:val="0063148D"/>
    <w:rsid w:val="0063587D"/>
    <w:rsid w:val="006400D4"/>
    <w:rsid w:val="00640644"/>
    <w:rsid w:val="00655C00"/>
    <w:rsid w:val="00656B17"/>
    <w:rsid w:val="006679E3"/>
    <w:rsid w:val="00671CFE"/>
    <w:rsid w:val="00672867"/>
    <w:rsid w:val="006754D3"/>
    <w:rsid w:val="00676489"/>
    <w:rsid w:val="00691011"/>
    <w:rsid w:val="00691126"/>
    <w:rsid w:val="00695631"/>
    <w:rsid w:val="006B0428"/>
    <w:rsid w:val="006B5B35"/>
    <w:rsid w:val="006C44E8"/>
    <w:rsid w:val="006D52F3"/>
    <w:rsid w:val="006D6C37"/>
    <w:rsid w:val="006E252F"/>
    <w:rsid w:val="006E64F2"/>
    <w:rsid w:val="00702C4E"/>
    <w:rsid w:val="00707E10"/>
    <w:rsid w:val="007105F2"/>
    <w:rsid w:val="0071687F"/>
    <w:rsid w:val="00717E09"/>
    <w:rsid w:val="00722977"/>
    <w:rsid w:val="00732046"/>
    <w:rsid w:val="0073334D"/>
    <w:rsid w:val="00743D64"/>
    <w:rsid w:val="007559EF"/>
    <w:rsid w:val="00760F3E"/>
    <w:rsid w:val="00772B4D"/>
    <w:rsid w:val="00773F4F"/>
    <w:rsid w:val="0078407F"/>
    <w:rsid w:val="00785674"/>
    <w:rsid w:val="007A295F"/>
    <w:rsid w:val="007B0D4A"/>
    <w:rsid w:val="007B281A"/>
    <w:rsid w:val="007B78EC"/>
    <w:rsid w:val="007C5F56"/>
    <w:rsid w:val="007C711F"/>
    <w:rsid w:val="007C7831"/>
    <w:rsid w:val="007D2663"/>
    <w:rsid w:val="007D549F"/>
    <w:rsid w:val="007D7793"/>
    <w:rsid w:val="007D79D8"/>
    <w:rsid w:val="007E5431"/>
    <w:rsid w:val="007E6774"/>
    <w:rsid w:val="007F7698"/>
    <w:rsid w:val="008022CB"/>
    <w:rsid w:val="0081063F"/>
    <w:rsid w:val="00813DE4"/>
    <w:rsid w:val="00813FA4"/>
    <w:rsid w:val="00815E4C"/>
    <w:rsid w:val="00820405"/>
    <w:rsid w:val="008252AA"/>
    <w:rsid w:val="008306EA"/>
    <w:rsid w:val="00833643"/>
    <w:rsid w:val="00834C5C"/>
    <w:rsid w:val="00835AF8"/>
    <w:rsid w:val="00856196"/>
    <w:rsid w:val="00864B01"/>
    <w:rsid w:val="008669EC"/>
    <w:rsid w:val="00867530"/>
    <w:rsid w:val="00872B66"/>
    <w:rsid w:val="00877407"/>
    <w:rsid w:val="0088091F"/>
    <w:rsid w:val="00884BBA"/>
    <w:rsid w:val="00887CBD"/>
    <w:rsid w:val="0089025E"/>
    <w:rsid w:val="00891B2C"/>
    <w:rsid w:val="00895220"/>
    <w:rsid w:val="00896D66"/>
    <w:rsid w:val="00897390"/>
    <w:rsid w:val="008A4786"/>
    <w:rsid w:val="008A7289"/>
    <w:rsid w:val="008B5F69"/>
    <w:rsid w:val="008C059E"/>
    <w:rsid w:val="008C3581"/>
    <w:rsid w:val="008C382F"/>
    <w:rsid w:val="008C747B"/>
    <w:rsid w:val="008D1D08"/>
    <w:rsid w:val="008D51DD"/>
    <w:rsid w:val="008D651C"/>
    <w:rsid w:val="008E03F9"/>
    <w:rsid w:val="008F2265"/>
    <w:rsid w:val="008F3A1E"/>
    <w:rsid w:val="0090218E"/>
    <w:rsid w:val="00902D5F"/>
    <w:rsid w:val="009038E4"/>
    <w:rsid w:val="009040FE"/>
    <w:rsid w:val="00904767"/>
    <w:rsid w:val="009060AE"/>
    <w:rsid w:val="00911D14"/>
    <w:rsid w:val="00912790"/>
    <w:rsid w:val="00913875"/>
    <w:rsid w:val="009209C0"/>
    <w:rsid w:val="009224FE"/>
    <w:rsid w:val="009230CF"/>
    <w:rsid w:val="009277E7"/>
    <w:rsid w:val="00927B99"/>
    <w:rsid w:val="0093132B"/>
    <w:rsid w:val="00937356"/>
    <w:rsid w:val="00943D85"/>
    <w:rsid w:val="009464C6"/>
    <w:rsid w:val="00951ACA"/>
    <w:rsid w:val="00952F7B"/>
    <w:rsid w:val="00957E33"/>
    <w:rsid w:val="00966D88"/>
    <w:rsid w:val="00966E49"/>
    <w:rsid w:val="00972C0D"/>
    <w:rsid w:val="00986463"/>
    <w:rsid w:val="00987055"/>
    <w:rsid w:val="009870A8"/>
    <w:rsid w:val="009954B3"/>
    <w:rsid w:val="009A1F82"/>
    <w:rsid w:val="009A5476"/>
    <w:rsid w:val="009A58FD"/>
    <w:rsid w:val="009A754C"/>
    <w:rsid w:val="009B170B"/>
    <w:rsid w:val="009B6399"/>
    <w:rsid w:val="009B6585"/>
    <w:rsid w:val="009B7B16"/>
    <w:rsid w:val="009C2969"/>
    <w:rsid w:val="009C423C"/>
    <w:rsid w:val="009C4C22"/>
    <w:rsid w:val="009C5092"/>
    <w:rsid w:val="009C5244"/>
    <w:rsid w:val="009D2B4C"/>
    <w:rsid w:val="009D43CD"/>
    <w:rsid w:val="009D6389"/>
    <w:rsid w:val="009E10C6"/>
    <w:rsid w:val="009F028D"/>
    <w:rsid w:val="009F39AE"/>
    <w:rsid w:val="00A00494"/>
    <w:rsid w:val="00A10BAA"/>
    <w:rsid w:val="00A12626"/>
    <w:rsid w:val="00A17CA1"/>
    <w:rsid w:val="00A26835"/>
    <w:rsid w:val="00A27AB6"/>
    <w:rsid w:val="00A40053"/>
    <w:rsid w:val="00A42C86"/>
    <w:rsid w:val="00A445E8"/>
    <w:rsid w:val="00A458CD"/>
    <w:rsid w:val="00A466BA"/>
    <w:rsid w:val="00A5492E"/>
    <w:rsid w:val="00A63EFE"/>
    <w:rsid w:val="00A65CAC"/>
    <w:rsid w:val="00A732EB"/>
    <w:rsid w:val="00A743D9"/>
    <w:rsid w:val="00A800C4"/>
    <w:rsid w:val="00A92511"/>
    <w:rsid w:val="00A94E3D"/>
    <w:rsid w:val="00AA3A31"/>
    <w:rsid w:val="00AA5490"/>
    <w:rsid w:val="00AA64AA"/>
    <w:rsid w:val="00AB0C00"/>
    <w:rsid w:val="00AB283A"/>
    <w:rsid w:val="00AB733C"/>
    <w:rsid w:val="00AC78F8"/>
    <w:rsid w:val="00AC7BA5"/>
    <w:rsid w:val="00AE4FDC"/>
    <w:rsid w:val="00AF3410"/>
    <w:rsid w:val="00AF4860"/>
    <w:rsid w:val="00AF5365"/>
    <w:rsid w:val="00B0062E"/>
    <w:rsid w:val="00B02818"/>
    <w:rsid w:val="00B152B0"/>
    <w:rsid w:val="00B172DC"/>
    <w:rsid w:val="00B175E9"/>
    <w:rsid w:val="00B21FFE"/>
    <w:rsid w:val="00B25A9B"/>
    <w:rsid w:val="00B30872"/>
    <w:rsid w:val="00B35236"/>
    <w:rsid w:val="00B43591"/>
    <w:rsid w:val="00B61BE6"/>
    <w:rsid w:val="00B64849"/>
    <w:rsid w:val="00B64850"/>
    <w:rsid w:val="00B658D9"/>
    <w:rsid w:val="00B659B0"/>
    <w:rsid w:val="00B853DF"/>
    <w:rsid w:val="00B869B4"/>
    <w:rsid w:val="00B87AC8"/>
    <w:rsid w:val="00B92C38"/>
    <w:rsid w:val="00B943A0"/>
    <w:rsid w:val="00B947F4"/>
    <w:rsid w:val="00B95A11"/>
    <w:rsid w:val="00B96D22"/>
    <w:rsid w:val="00BA2D7B"/>
    <w:rsid w:val="00BA4A07"/>
    <w:rsid w:val="00BA6A51"/>
    <w:rsid w:val="00BA7630"/>
    <w:rsid w:val="00BB1A8A"/>
    <w:rsid w:val="00BB3AF0"/>
    <w:rsid w:val="00BC1CE4"/>
    <w:rsid w:val="00BC2349"/>
    <w:rsid w:val="00BC2C03"/>
    <w:rsid w:val="00BC59FD"/>
    <w:rsid w:val="00BC6CBA"/>
    <w:rsid w:val="00BD083E"/>
    <w:rsid w:val="00BE40EA"/>
    <w:rsid w:val="00BE62B4"/>
    <w:rsid w:val="00BE7944"/>
    <w:rsid w:val="00BF4489"/>
    <w:rsid w:val="00BF7F85"/>
    <w:rsid w:val="00C05095"/>
    <w:rsid w:val="00C23AAD"/>
    <w:rsid w:val="00C33199"/>
    <w:rsid w:val="00C425D1"/>
    <w:rsid w:val="00C42F71"/>
    <w:rsid w:val="00C43171"/>
    <w:rsid w:val="00C47FF6"/>
    <w:rsid w:val="00C51FBD"/>
    <w:rsid w:val="00C539CB"/>
    <w:rsid w:val="00C55AE5"/>
    <w:rsid w:val="00C578D8"/>
    <w:rsid w:val="00C64788"/>
    <w:rsid w:val="00C649B2"/>
    <w:rsid w:val="00C70B31"/>
    <w:rsid w:val="00C757F2"/>
    <w:rsid w:val="00C80B49"/>
    <w:rsid w:val="00C841CC"/>
    <w:rsid w:val="00C85215"/>
    <w:rsid w:val="00C9329D"/>
    <w:rsid w:val="00C9433C"/>
    <w:rsid w:val="00CA038E"/>
    <w:rsid w:val="00CA0815"/>
    <w:rsid w:val="00CA5153"/>
    <w:rsid w:val="00CB2B75"/>
    <w:rsid w:val="00CC22AC"/>
    <w:rsid w:val="00CD6436"/>
    <w:rsid w:val="00CD7D6C"/>
    <w:rsid w:val="00CE4623"/>
    <w:rsid w:val="00CE53B9"/>
    <w:rsid w:val="00CE605D"/>
    <w:rsid w:val="00CE6F01"/>
    <w:rsid w:val="00D01B0C"/>
    <w:rsid w:val="00D01FB5"/>
    <w:rsid w:val="00D04E2C"/>
    <w:rsid w:val="00D33A92"/>
    <w:rsid w:val="00D40CA9"/>
    <w:rsid w:val="00D40F62"/>
    <w:rsid w:val="00D438CC"/>
    <w:rsid w:val="00D4440B"/>
    <w:rsid w:val="00D50870"/>
    <w:rsid w:val="00D608FA"/>
    <w:rsid w:val="00D71AB4"/>
    <w:rsid w:val="00D72630"/>
    <w:rsid w:val="00D77FD3"/>
    <w:rsid w:val="00D87DC0"/>
    <w:rsid w:val="00D90DF1"/>
    <w:rsid w:val="00D92676"/>
    <w:rsid w:val="00DA7736"/>
    <w:rsid w:val="00DB328A"/>
    <w:rsid w:val="00DC2175"/>
    <w:rsid w:val="00DD0C11"/>
    <w:rsid w:val="00DD299F"/>
    <w:rsid w:val="00DD4470"/>
    <w:rsid w:val="00DD4787"/>
    <w:rsid w:val="00DE535F"/>
    <w:rsid w:val="00DE61B9"/>
    <w:rsid w:val="00DF0920"/>
    <w:rsid w:val="00DF2705"/>
    <w:rsid w:val="00DF2FCE"/>
    <w:rsid w:val="00DF59CA"/>
    <w:rsid w:val="00E024C1"/>
    <w:rsid w:val="00E02D11"/>
    <w:rsid w:val="00E16728"/>
    <w:rsid w:val="00E2371B"/>
    <w:rsid w:val="00E253A5"/>
    <w:rsid w:val="00E2618D"/>
    <w:rsid w:val="00E26975"/>
    <w:rsid w:val="00E33FD1"/>
    <w:rsid w:val="00E409BE"/>
    <w:rsid w:val="00E45EF1"/>
    <w:rsid w:val="00E508C9"/>
    <w:rsid w:val="00E51012"/>
    <w:rsid w:val="00E51ED5"/>
    <w:rsid w:val="00E6055D"/>
    <w:rsid w:val="00E6118A"/>
    <w:rsid w:val="00E62B0F"/>
    <w:rsid w:val="00E64009"/>
    <w:rsid w:val="00E6480F"/>
    <w:rsid w:val="00E74C25"/>
    <w:rsid w:val="00E76575"/>
    <w:rsid w:val="00E76EE7"/>
    <w:rsid w:val="00E86B0E"/>
    <w:rsid w:val="00EA33C7"/>
    <w:rsid w:val="00EA40C4"/>
    <w:rsid w:val="00EB042D"/>
    <w:rsid w:val="00EB06F6"/>
    <w:rsid w:val="00EB454B"/>
    <w:rsid w:val="00EB5CEC"/>
    <w:rsid w:val="00EC15A8"/>
    <w:rsid w:val="00EC29C6"/>
    <w:rsid w:val="00ED34BA"/>
    <w:rsid w:val="00ED3561"/>
    <w:rsid w:val="00ED5EBF"/>
    <w:rsid w:val="00ED6CFB"/>
    <w:rsid w:val="00EE15D3"/>
    <w:rsid w:val="00EF07CF"/>
    <w:rsid w:val="00EF71FD"/>
    <w:rsid w:val="00EF7B25"/>
    <w:rsid w:val="00EF7B95"/>
    <w:rsid w:val="00F00341"/>
    <w:rsid w:val="00F050E4"/>
    <w:rsid w:val="00F07296"/>
    <w:rsid w:val="00F1061C"/>
    <w:rsid w:val="00F152D8"/>
    <w:rsid w:val="00F270CB"/>
    <w:rsid w:val="00F35BB6"/>
    <w:rsid w:val="00F47D07"/>
    <w:rsid w:val="00F516B2"/>
    <w:rsid w:val="00F53C1B"/>
    <w:rsid w:val="00F6033D"/>
    <w:rsid w:val="00F6777D"/>
    <w:rsid w:val="00F72074"/>
    <w:rsid w:val="00F73766"/>
    <w:rsid w:val="00F801AD"/>
    <w:rsid w:val="00F83610"/>
    <w:rsid w:val="00F869B7"/>
    <w:rsid w:val="00F9430F"/>
    <w:rsid w:val="00F97026"/>
    <w:rsid w:val="00FA2B03"/>
    <w:rsid w:val="00FB2F5F"/>
    <w:rsid w:val="00FB6991"/>
    <w:rsid w:val="00FC0E30"/>
    <w:rsid w:val="00FC401B"/>
    <w:rsid w:val="00FC4682"/>
    <w:rsid w:val="00FC5384"/>
    <w:rsid w:val="00FC5C95"/>
    <w:rsid w:val="00FF3536"/>
    <w:rsid w:val="00FF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FAC"/>
  <w15:chartTrackingRefBased/>
  <w15:docId w15:val="{E47B496E-1D6C-4436-8751-54C65959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774"/>
    <w:pPr>
      <w:spacing w:after="0" w:line="240" w:lineRule="auto"/>
    </w:pPr>
  </w:style>
  <w:style w:type="character" w:styleId="Lienhypertexte">
    <w:name w:val="Hyperlink"/>
    <w:basedOn w:val="Policepardfaut"/>
    <w:uiPriority w:val="99"/>
    <w:unhideWhenUsed/>
    <w:rsid w:val="00A27AB6"/>
    <w:rPr>
      <w:color w:val="0563C1" w:themeColor="hyperlink"/>
      <w:u w:val="single"/>
    </w:rPr>
  </w:style>
  <w:style w:type="character" w:styleId="Mentionnonrsolue">
    <w:name w:val="Unresolved Mention"/>
    <w:basedOn w:val="Policepardfaut"/>
    <w:uiPriority w:val="99"/>
    <w:semiHidden/>
    <w:unhideWhenUsed/>
    <w:rsid w:val="00A27AB6"/>
    <w:rPr>
      <w:color w:val="605E5C"/>
      <w:shd w:val="clear" w:color="auto" w:fill="E1DFDD"/>
    </w:rPr>
  </w:style>
  <w:style w:type="character" w:styleId="Lienhypertextesuivivisit">
    <w:name w:val="FollowedHyperlink"/>
    <w:basedOn w:val="Policepardfaut"/>
    <w:uiPriority w:val="99"/>
    <w:semiHidden/>
    <w:unhideWhenUsed/>
    <w:rsid w:val="00D50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p2va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1243</Words>
  <Characters>6839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Paranteau</dc:creator>
  <cp:keywords/>
  <dc:description/>
  <cp:lastModifiedBy>Mylene Paranteau</cp:lastModifiedBy>
  <cp:revision>124</cp:revision>
  <dcterms:created xsi:type="dcterms:W3CDTF">2020-03-22T22:03:00Z</dcterms:created>
  <dcterms:modified xsi:type="dcterms:W3CDTF">2020-03-23T17:13:00Z</dcterms:modified>
</cp:coreProperties>
</file>